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C9" w:rsidRPr="00327FAD" w:rsidRDefault="004577C9" w:rsidP="00666C0A">
      <w:pPr>
        <w:ind w:left="-142" w:right="-426"/>
        <w:jc w:val="center"/>
        <w:rPr>
          <w:b/>
        </w:rPr>
      </w:pPr>
      <w:r w:rsidRPr="00327FAD">
        <w:rPr>
          <w:noProof/>
          <w:lang w:eastAsia="hr-HR"/>
        </w:rPr>
        <w:drawing>
          <wp:anchor distT="0" distB="0" distL="114300" distR="114300" simplePos="0" relativeHeight="251659264" behindDoc="0" locked="0" layoutInCell="1" allowOverlap="1" wp14:anchorId="4ACC6EA2" wp14:editId="1FBD1EC9">
            <wp:simplePos x="0" y="0"/>
            <wp:positionH relativeFrom="column">
              <wp:posOffset>193675</wp:posOffset>
            </wp:positionH>
            <wp:positionV relativeFrom="paragraph">
              <wp:posOffset>31115</wp:posOffset>
            </wp:positionV>
            <wp:extent cx="1449705" cy="1240155"/>
            <wp:effectExtent l="0" t="0" r="0" b="0"/>
            <wp:wrapSquare wrapText="right"/>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9705" cy="1240155"/>
                    </a:xfrm>
                    <a:prstGeom prst="rect">
                      <a:avLst/>
                    </a:prstGeom>
                    <a:noFill/>
                  </pic:spPr>
                </pic:pic>
              </a:graphicData>
            </a:graphic>
            <wp14:sizeRelH relativeFrom="margin">
              <wp14:pctWidth>0</wp14:pctWidth>
            </wp14:sizeRelH>
            <wp14:sizeRelV relativeFrom="margin">
              <wp14:pctHeight>0</wp14:pctHeight>
            </wp14:sizeRelV>
          </wp:anchor>
        </w:drawing>
      </w:r>
      <w:r w:rsidRPr="00327FAD">
        <w:rPr>
          <w:b/>
        </w:rPr>
        <w:t>Župa Presvetog Srca Isusova, Palmotićeva 31, Zagreb</w:t>
      </w:r>
    </w:p>
    <w:p w:rsidR="004577C9" w:rsidRPr="00EF4D54" w:rsidRDefault="004577C9" w:rsidP="00666C0A">
      <w:pPr>
        <w:ind w:left="-142" w:right="-426"/>
        <w:jc w:val="center"/>
        <w:rPr>
          <w:b/>
          <w:sz w:val="6"/>
          <w:szCs w:val="6"/>
        </w:rPr>
      </w:pPr>
    </w:p>
    <w:p w:rsidR="004577C9" w:rsidRPr="00EF4D54" w:rsidRDefault="004577C9" w:rsidP="00666C0A">
      <w:pPr>
        <w:ind w:left="-142" w:right="-426"/>
        <w:jc w:val="center"/>
        <w:rPr>
          <w:b/>
          <w:sz w:val="6"/>
          <w:szCs w:val="6"/>
        </w:rPr>
      </w:pPr>
    </w:p>
    <w:p w:rsidR="004577C9" w:rsidRPr="00EF4D54" w:rsidRDefault="004577C9" w:rsidP="00666C0A">
      <w:pPr>
        <w:pStyle w:val="NormalWeb"/>
        <w:ind w:left="-142" w:right="-426"/>
        <w:jc w:val="center"/>
        <w:rPr>
          <w:b/>
          <w:sz w:val="52"/>
          <w:szCs w:val="52"/>
        </w:rPr>
      </w:pPr>
      <w:r w:rsidRPr="00EF4D54">
        <w:rPr>
          <w:b/>
          <w:sz w:val="48"/>
          <w:szCs w:val="48"/>
        </w:rPr>
        <w:t>ŽUPNI LISTIĆ</w:t>
      </w:r>
      <w:r w:rsidRPr="00EF4D54">
        <w:rPr>
          <w:b/>
          <w:sz w:val="52"/>
          <w:szCs w:val="52"/>
        </w:rPr>
        <w:t xml:space="preserve"> </w:t>
      </w:r>
      <w:r w:rsidR="005A2E4B" w:rsidRPr="00EF4D54">
        <w:rPr>
          <w:b/>
          <w:sz w:val="36"/>
          <w:szCs w:val="36"/>
        </w:rPr>
        <w:t>broj 41</w:t>
      </w:r>
      <w:r w:rsidR="001551E3">
        <w:rPr>
          <w:b/>
          <w:sz w:val="36"/>
          <w:szCs w:val="36"/>
        </w:rPr>
        <w:t>9</w:t>
      </w:r>
    </w:p>
    <w:p w:rsidR="004577C9" w:rsidRPr="00EF4D54" w:rsidRDefault="004577C9" w:rsidP="00666C0A">
      <w:pPr>
        <w:ind w:left="-142" w:right="-426"/>
        <w:jc w:val="center"/>
        <w:rPr>
          <w:b/>
          <w:sz w:val="8"/>
          <w:szCs w:val="8"/>
        </w:rPr>
      </w:pPr>
    </w:p>
    <w:p w:rsidR="00660F7A" w:rsidRPr="00EF4D54" w:rsidRDefault="00660F7A" w:rsidP="00666C0A">
      <w:pPr>
        <w:ind w:left="-142" w:right="-426"/>
        <w:jc w:val="center"/>
        <w:rPr>
          <w:b/>
          <w:sz w:val="8"/>
          <w:szCs w:val="8"/>
        </w:rPr>
      </w:pPr>
    </w:p>
    <w:p w:rsidR="004577C9" w:rsidRPr="00EF4D54" w:rsidRDefault="004577C9" w:rsidP="00666C0A">
      <w:pPr>
        <w:ind w:left="-142" w:right="-426"/>
        <w:jc w:val="center"/>
        <w:rPr>
          <w:sz w:val="32"/>
          <w:szCs w:val="32"/>
        </w:rPr>
      </w:pPr>
      <w:r w:rsidRPr="00EF4D54">
        <w:rPr>
          <w:sz w:val="32"/>
          <w:szCs w:val="32"/>
        </w:rPr>
        <w:t>N</w:t>
      </w:r>
      <w:r w:rsidR="001551E3">
        <w:rPr>
          <w:sz w:val="32"/>
          <w:szCs w:val="32"/>
        </w:rPr>
        <w:t>edjelja  12</w:t>
      </w:r>
      <w:r w:rsidR="00E1460B" w:rsidRPr="00EF4D54">
        <w:rPr>
          <w:sz w:val="32"/>
          <w:szCs w:val="32"/>
        </w:rPr>
        <w:t xml:space="preserve">. </w:t>
      </w:r>
      <w:r w:rsidR="0048184C">
        <w:rPr>
          <w:sz w:val="32"/>
          <w:szCs w:val="32"/>
        </w:rPr>
        <w:t>studenoga</w:t>
      </w:r>
      <w:r w:rsidR="00E1460B" w:rsidRPr="00EF4D54">
        <w:rPr>
          <w:sz w:val="32"/>
          <w:szCs w:val="32"/>
        </w:rPr>
        <w:t xml:space="preserve"> </w:t>
      </w:r>
      <w:r w:rsidRPr="00EF4D54">
        <w:rPr>
          <w:sz w:val="32"/>
          <w:szCs w:val="32"/>
        </w:rPr>
        <w:t>2023.</w:t>
      </w:r>
    </w:p>
    <w:p w:rsidR="004577C9" w:rsidRPr="00EF4D54" w:rsidRDefault="004577C9" w:rsidP="00666C0A">
      <w:pPr>
        <w:ind w:left="-142" w:right="-426"/>
        <w:jc w:val="center"/>
        <w:rPr>
          <w:sz w:val="8"/>
          <w:szCs w:val="8"/>
        </w:rPr>
      </w:pPr>
    </w:p>
    <w:p w:rsidR="00327FAD" w:rsidRPr="0048184C" w:rsidRDefault="00327FAD" w:rsidP="00327FAD">
      <w:pPr>
        <w:ind w:left="-142" w:right="-426"/>
        <w:jc w:val="both"/>
        <w:rPr>
          <w:rFonts w:cstheme="minorHAnsi"/>
          <w:sz w:val="14"/>
        </w:rPr>
      </w:pPr>
    </w:p>
    <w:p w:rsidR="004577C9" w:rsidRPr="00EF4D54" w:rsidRDefault="00BD56D0" w:rsidP="00666C0A">
      <w:pPr>
        <w:ind w:left="-142" w:right="-426"/>
        <w:jc w:val="center"/>
        <w:rPr>
          <w:bCs/>
          <w:sz w:val="32"/>
          <w:szCs w:val="32"/>
          <w:lang w:eastAsia="hr-HR"/>
        </w:rPr>
      </w:pPr>
      <w:r>
        <w:rPr>
          <w:bCs/>
          <w:sz w:val="32"/>
          <w:szCs w:val="32"/>
          <w:lang w:eastAsia="hr-HR"/>
        </w:rPr>
        <w:t>3</w:t>
      </w:r>
      <w:r w:rsidR="001551E3">
        <w:rPr>
          <w:bCs/>
          <w:sz w:val="32"/>
          <w:szCs w:val="32"/>
          <w:lang w:eastAsia="hr-HR"/>
        </w:rPr>
        <w:t>2</w:t>
      </w:r>
      <w:r w:rsidR="008D0B8F" w:rsidRPr="00EF4D54">
        <w:rPr>
          <w:bCs/>
          <w:sz w:val="32"/>
          <w:szCs w:val="32"/>
          <w:lang w:eastAsia="hr-HR"/>
        </w:rPr>
        <w:t>.</w:t>
      </w:r>
      <w:r w:rsidR="004577C9" w:rsidRPr="00EF4D54">
        <w:rPr>
          <w:bCs/>
          <w:sz w:val="32"/>
          <w:szCs w:val="32"/>
          <w:lang w:eastAsia="hr-HR"/>
        </w:rPr>
        <w:t xml:space="preserve"> NEDJELJA KROZ GODINU</w:t>
      </w:r>
    </w:p>
    <w:p w:rsidR="004577C9" w:rsidRPr="00EF4D54" w:rsidRDefault="004577C9" w:rsidP="00666C0A">
      <w:pPr>
        <w:tabs>
          <w:tab w:val="left" w:pos="7701"/>
        </w:tabs>
        <w:ind w:left="-142" w:right="-426"/>
        <w:jc w:val="both"/>
        <w:rPr>
          <w:bCs/>
          <w:sz w:val="8"/>
          <w:szCs w:val="8"/>
          <w:lang w:eastAsia="hr-HR"/>
        </w:rPr>
      </w:pPr>
    </w:p>
    <w:p w:rsidR="00EF4D54" w:rsidRPr="00EF4D54" w:rsidRDefault="00EF4D54" w:rsidP="00666C0A">
      <w:pPr>
        <w:ind w:left="-142" w:right="-426"/>
        <w:jc w:val="right"/>
        <w:rPr>
          <w:bCs/>
          <w:sz w:val="8"/>
          <w:szCs w:val="8"/>
          <w:lang w:eastAsia="hr-HR"/>
        </w:rPr>
      </w:pPr>
    </w:p>
    <w:p w:rsidR="00327FAD" w:rsidRPr="00327FAD" w:rsidRDefault="00327FAD" w:rsidP="00327FAD">
      <w:pPr>
        <w:pStyle w:val="NormalWeb"/>
        <w:ind w:right="300"/>
        <w:jc w:val="both"/>
      </w:pPr>
      <w:r w:rsidRPr="00327FAD">
        <w:rPr>
          <w:rStyle w:val="Strong"/>
          <w:bCs w:val="0"/>
          <w:shd w:val="clear" w:color="auto" w:fill="FFFFFF"/>
        </w:rPr>
        <w:t xml:space="preserve">Evanđelje: </w:t>
      </w:r>
      <w:r w:rsidRPr="00327FAD">
        <w:rPr>
          <w:shd w:val="clear" w:color="auto" w:fill="FFFFFF"/>
        </w:rPr>
        <w:t>Mt 25, 1-13</w:t>
      </w:r>
    </w:p>
    <w:p w:rsidR="00327FAD" w:rsidRPr="00327FAD" w:rsidRDefault="00327FAD" w:rsidP="00327FAD">
      <w:pPr>
        <w:pStyle w:val="NormalWeb"/>
        <w:spacing w:after="60"/>
        <w:ind w:right="300"/>
        <w:jc w:val="both"/>
        <w:rPr>
          <w:sz w:val="8"/>
          <w:szCs w:val="8"/>
        </w:rPr>
      </w:pPr>
      <w:r w:rsidRPr="00327FAD">
        <w:rPr>
          <w:rStyle w:val="Strong"/>
          <w:b w:val="0"/>
          <w:bCs w:val="0"/>
          <w:sz w:val="8"/>
          <w:szCs w:val="8"/>
          <w:shd w:val="clear" w:color="auto" w:fill="FFFFFF"/>
        </w:rPr>
        <w:t> </w:t>
      </w:r>
    </w:p>
    <w:p w:rsidR="00327FAD" w:rsidRPr="00327FAD" w:rsidRDefault="00327FAD" w:rsidP="00327FAD">
      <w:pPr>
        <w:shd w:val="clear" w:color="auto" w:fill="FFFFFF"/>
        <w:spacing w:after="75"/>
        <w:ind w:firstLine="720"/>
        <w:jc w:val="both"/>
        <w:rPr>
          <w:rFonts w:eastAsia="SimSun"/>
          <w:shd w:val="clear" w:color="auto" w:fill="FFFFFF"/>
          <w:lang w:val="en-US" w:eastAsia="zh-CN"/>
        </w:rPr>
      </w:pPr>
      <w:r w:rsidRPr="00327FAD">
        <w:rPr>
          <w:rFonts w:eastAsia="SimSun"/>
          <w:shd w:val="clear" w:color="auto" w:fill="FFFFFF"/>
          <w:lang w:val="en-US" w:eastAsia="zh-CN"/>
        </w:rPr>
        <w:t xml:space="preserve">U </w:t>
      </w:r>
      <w:proofErr w:type="spellStart"/>
      <w:r w:rsidRPr="00327FAD">
        <w:rPr>
          <w:rFonts w:eastAsia="SimSun"/>
          <w:shd w:val="clear" w:color="auto" w:fill="FFFFFF"/>
          <w:lang w:val="en-US" w:eastAsia="zh-CN"/>
        </w:rPr>
        <w:t>ono</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vrijeme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Reče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Isus</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sv</w:t>
      </w:r>
      <w:r>
        <w:rPr>
          <w:rFonts w:eastAsia="SimSun"/>
          <w:shd w:val="clear" w:color="auto" w:fill="FFFFFF"/>
          <w:lang w:val="en-US" w:eastAsia="zh-CN"/>
        </w:rPr>
        <w:t>ojim</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učenicima</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ovu</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prispodobu</w:t>
      </w:r>
      <w:proofErr w:type="spellEnd"/>
      <w:r>
        <w:rPr>
          <w:rFonts w:eastAsia="SimSun"/>
          <w:shd w:val="clear" w:color="auto" w:fill="FFFFFF"/>
          <w:lang w:val="en-US" w:eastAsia="zh-CN"/>
        </w:rPr>
        <w:t>: “</w:t>
      </w:r>
      <w:proofErr w:type="spellStart"/>
      <w:r w:rsidRPr="00327FAD">
        <w:rPr>
          <w:rFonts w:eastAsia="SimSun"/>
          <w:shd w:val="clear" w:color="auto" w:fill="FFFFFF"/>
          <w:lang w:val="en-US" w:eastAsia="zh-CN"/>
        </w:rPr>
        <w:t>Kraljevstvo</w:t>
      </w:r>
      <w:proofErr w:type="spellEnd"/>
      <w:r w:rsidRPr="00327FAD">
        <w:rPr>
          <w:rFonts w:eastAsia="SimSun"/>
          <w:shd w:val="clear" w:color="auto" w:fill="FFFFFF"/>
          <w:lang w:val="en-US" w:eastAsia="zh-CN"/>
        </w:rPr>
        <w:t xml:space="preserve"> </w:t>
      </w:r>
      <w:proofErr w:type="spellStart"/>
      <w:proofErr w:type="gramStart"/>
      <w:r w:rsidRPr="00327FAD">
        <w:rPr>
          <w:rFonts w:eastAsia="SimSun"/>
          <w:shd w:val="clear" w:color="auto" w:fill="FFFFFF"/>
          <w:lang w:val="en-US" w:eastAsia="zh-CN"/>
        </w:rPr>
        <w:t>će</w:t>
      </w:r>
      <w:proofErr w:type="spellEnd"/>
      <w:proofErr w:type="gram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nebesko</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biti</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kao</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kad</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deset</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djevica</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uzeše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svoje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svjetiljke</w:t>
      </w:r>
      <w:proofErr w:type="spellEnd"/>
      <w:r w:rsidRPr="00327FAD">
        <w:rPr>
          <w:rFonts w:eastAsia="SimSun"/>
          <w:shd w:val="clear" w:color="auto" w:fill="FFFFFF"/>
          <w:lang w:val="en-US" w:eastAsia="zh-CN"/>
        </w:rPr>
        <w:t xml:space="preserve"> i </w:t>
      </w:r>
      <w:proofErr w:type="spellStart"/>
      <w:r w:rsidRPr="00327FAD">
        <w:rPr>
          <w:rFonts w:eastAsia="SimSun"/>
          <w:shd w:val="clear" w:color="auto" w:fill="FFFFFF"/>
          <w:lang w:val="en-US" w:eastAsia="zh-CN"/>
        </w:rPr>
        <w:t>iziđoše</w:t>
      </w:r>
      <w:proofErr w:type="spellEnd"/>
      <w:r w:rsidRPr="00327FAD">
        <w:rPr>
          <w:rFonts w:eastAsia="SimSun"/>
          <w:shd w:val="clear" w:color="auto" w:fill="FFFFFF"/>
          <w:lang w:val="en-US" w:eastAsia="zh-CN"/>
        </w:rPr>
        <w:t xml:space="preserve"> u </w:t>
      </w:r>
      <w:proofErr w:type="spellStart"/>
      <w:r w:rsidRPr="00327FAD">
        <w:rPr>
          <w:rFonts w:eastAsia="SimSun"/>
          <w:shd w:val="clear" w:color="auto" w:fill="FFFFFF"/>
          <w:lang w:val="en-US" w:eastAsia="zh-CN"/>
        </w:rPr>
        <w:t>susret</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zaručniku</w:t>
      </w:r>
      <w:proofErr w:type="spellEnd"/>
      <w:r w:rsidRPr="00327FAD">
        <w:rPr>
          <w:rFonts w:eastAsia="SimSun"/>
          <w:shd w:val="clear" w:color="auto" w:fill="FFFFFF"/>
          <w:lang w:val="en-US" w:eastAsia="zh-CN"/>
        </w:rPr>
        <w:t xml:space="preserve">. </w:t>
      </w:r>
      <w:proofErr w:type="gramStart"/>
      <w:r w:rsidRPr="00327FAD">
        <w:rPr>
          <w:rFonts w:eastAsia="SimSun"/>
          <w:shd w:val="clear" w:color="auto" w:fill="FFFFFF"/>
          <w:lang w:val="en-US" w:eastAsia="zh-CN"/>
        </w:rPr>
        <w:t xml:space="preserve">Pet </w:t>
      </w:r>
      <w:proofErr w:type="spellStart"/>
      <w:r w:rsidRPr="00327FAD">
        <w:rPr>
          <w:rFonts w:eastAsia="SimSun"/>
          <w:shd w:val="clear" w:color="auto" w:fill="FFFFFF"/>
          <w:lang w:val="en-US" w:eastAsia="zh-CN"/>
        </w:rPr>
        <w:t>ih</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bijaše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ludih</w:t>
      </w:r>
      <w:proofErr w:type="spellEnd"/>
      <w:r w:rsidRPr="00327FAD">
        <w:rPr>
          <w:rFonts w:eastAsia="SimSun"/>
          <w:shd w:val="clear" w:color="auto" w:fill="FFFFFF"/>
          <w:lang w:val="en-US" w:eastAsia="zh-CN"/>
        </w:rPr>
        <w:t xml:space="preserve">, a pet </w:t>
      </w:r>
      <w:proofErr w:type="spellStart"/>
      <w:r w:rsidRPr="00327FAD">
        <w:rPr>
          <w:rFonts w:eastAsia="SimSun"/>
          <w:shd w:val="clear" w:color="auto" w:fill="FFFFFF"/>
          <w:lang w:val="en-US" w:eastAsia="zh-CN"/>
        </w:rPr>
        <w:t>mudrih</w:t>
      </w:r>
      <w:proofErr w:type="spellEnd"/>
      <w:r w:rsidRPr="00327FAD">
        <w:rPr>
          <w:rFonts w:eastAsia="SimSun"/>
          <w:shd w:val="clear" w:color="auto" w:fill="FFFFFF"/>
          <w:lang w:val="en-US" w:eastAsia="zh-CN"/>
        </w:rPr>
        <w:t>.</w:t>
      </w:r>
      <w:proofErr w:type="gram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Lude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uzeše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svjetiljke</w:t>
      </w:r>
      <w:proofErr w:type="spellEnd"/>
      <w:r w:rsidRPr="00327FAD">
        <w:rPr>
          <w:rFonts w:eastAsia="SimSun"/>
          <w:shd w:val="clear" w:color="auto" w:fill="FFFFFF"/>
          <w:lang w:val="en-US" w:eastAsia="zh-CN"/>
        </w:rPr>
        <w:t xml:space="preserve">, </w:t>
      </w:r>
      <w:proofErr w:type="spellStart"/>
      <w:proofErr w:type="gramStart"/>
      <w:r w:rsidRPr="00327FAD">
        <w:rPr>
          <w:rFonts w:eastAsia="SimSun"/>
          <w:shd w:val="clear" w:color="auto" w:fill="FFFFFF"/>
          <w:lang w:val="en-US" w:eastAsia="zh-CN"/>
        </w:rPr>
        <w:t>ali</w:t>
      </w:r>
      <w:proofErr w:type="spellEnd"/>
      <w:proofErr w:type="gramEnd"/>
      <w:r w:rsidRPr="00327FAD">
        <w:rPr>
          <w:rFonts w:eastAsia="SimSun"/>
          <w:shd w:val="clear" w:color="auto" w:fill="FFFFFF"/>
          <w:lang w:val="en-US" w:eastAsia="zh-CN"/>
        </w:rPr>
        <w:t xml:space="preserve"> ne </w:t>
      </w:r>
      <w:proofErr w:type="spellStart"/>
      <w:r w:rsidRPr="00327FAD">
        <w:rPr>
          <w:rFonts w:eastAsia="SimSun"/>
          <w:shd w:val="clear" w:color="auto" w:fill="FFFFFF"/>
          <w:lang w:val="en-US" w:eastAsia="zh-CN"/>
        </w:rPr>
        <w:t>uzeše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sa</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sobom</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ulja</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Mudre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pak</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zajedno</w:t>
      </w:r>
      <w:proofErr w:type="spellEnd"/>
      <w:r w:rsidRPr="00327FAD">
        <w:rPr>
          <w:rFonts w:eastAsia="SimSun"/>
          <w:shd w:val="clear" w:color="auto" w:fill="FFFFFF"/>
          <w:lang w:val="en-US" w:eastAsia="zh-CN"/>
        </w:rPr>
        <w:t xml:space="preserve"> </w:t>
      </w:r>
      <w:proofErr w:type="spellStart"/>
      <w:proofErr w:type="gramStart"/>
      <w:r w:rsidRPr="00327FAD">
        <w:rPr>
          <w:rFonts w:eastAsia="SimSun"/>
          <w:shd w:val="clear" w:color="auto" w:fill="FFFFFF"/>
          <w:lang w:val="en-US" w:eastAsia="zh-CN"/>
        </w:rPr>
        <w:t>sa</w:t>
      </w:r>
      <w:proofErr w:type="spellEnd"/>
      <w:proofErr w:type="gram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svjetiljkama</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uzeše</w:t>
      </w:r>
      <w:proofErr w:type="spellEnd"/>
      <w:r w:rsidRPr="00327FAD">
        <w:rPr>
          <w:rFonts w:eastAsia="SimSun"/>
          <w:shd w:val="clear" w:color="auto" w:fill="FFFFFF"/>
          <w:lang w:val="en-US" w:eastAsia="zh-CN"/>
        </w:rPr>
        <w:t xml:space="preserve"> u </w:t>
      </w:r>
      <w:proofErr w:type="spellStart"/>
      <w:r w:rsidRPr="00327FAD">
        <w:rPr>
          <w:rFonts w:eastAsia="SimSun"/>
          <w:shd w:val="clear" w:color="auto" w:fill="FFFFFF"/>
          <w:lang w:val="en-US" w:eastAsia="zh-CN"/>
        </w:rPr>
        <w:t>posudama</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ulja</w:t>
      </w:r>
      <w:proofErr w:type="spellEnd"/>
      <w:r w:rsidRPr="00327FAD">
        <w:rPr>
          <w:rFonts w:eastAsia="SimSun"/>
          <w:shd w:val="clear" w:color="auto" w:fill="FFFFFF"/>
          <w:lang w:val="en-US" w:eastAsia="zh-CN"/>
        </w:rPr>
        <w:t xml:space="preserve">. </w:t>
      </w:r>
      <w:proofErr w:type="spellStart"/>
      <w:proofErr w:type="gramStart"/>
      <w:r w:rsidRPr="00327FAD">
        <w:rPr>
          <w:rFonts w:eastAsia="SimSun"/>
          <w:shd w:val="clear" w:color="auto" w:fill="FFFFFF"/>
          <w:lang w:val="en-US" w:eastAsia="zh-CN"/>
        </w:rPr>
        <w:t>Budući</w:t>
      </w:r>
      <w:proofErr w:type="spellEnd"/>
      <w:r w:rsidRPr="00327FAD">
        <w:rPr>
          <w:rFonts w:eastAsia="SimSun"/>
          <w:shd w:val="clear" w:color="auto" w:fill="FFFFFF"/>
          <w:lang w:val="en-US" w:eastAsia="zh-CN"/>
        </w:rPr>
        <w:t xml:space="preserve"> da je </w:t>
      </w:r>
      <w:proofErr w:type="spellStart"/>
      <w:r w:rsidRPr="00327FAD">
        <w:rPr>
          <w:rFonts w:eastAsia="SimSun"/>
          <w:shd w:val="clear" w:color="auto" w:fill="FFFFFF"/>
          <w:lang w:val="en-US" w:eastAsia="zh-CN"/>
        </w:rPr>
        <w:t>zaručnik</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okasnio</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sve</w:t>
      </w:r>
      <w:proofErr w:type="spellEnd"/>
      <w:r w:rsidRPr="00327FAD">
        <w:rPr>
          <w:rFonts w:eastAsia="SimSun"/>
          <w:shd w:val="clear" w:color="auto" w:fill="FFFFFF"/>
          <w:lang w:val="en-US" w:eastAsia="zh-CN"/>
        </w:rPr>
        <w:t xml:space="preserve"> one </w:t>
      </w:r>
      <w:proofErr w:type="spellStart"/>
      <w:r w:rsidRPr="00327FAD">
        <w:rPr>
          <w:rFonts w:eastAsia="SimSun"/>
          <w:shd w:val="clear" w:color="auto" w:fill="FFFFFF"/>
          <w:lang w:val="en-US" w:eastAsia="zh-CN"/>
        </w:rPr>
        <w:t>zadrijemaše</w:t>
      </w:r>
      <w:proofErr w:type="spellEnd"/>
      <w:r w:rsidRPr="00327FAD">
        <w:rPr>
          <w:rFonts w:eastAsia="SimSun"/>
          <w:shd w:val="clear" w:color="auto" w:fill="FFFFFF"/>
          <w:lang w:val="en-US" w:eastAsia="zh-CN"/>
        </w:rPr>
        <w:t xml:space="preserve"> i </w:t>
      </w:r>
      <w:proofErr w:type="spellStart"/>
      <w:r w:rsidRPr="00327FAD">
        <w:rPr>
          <w:rFonts w:eastAsia="SimSun"/>
          <w:shd w:val="clear" w:color="auto" w:fill="FFFFFF"/>
          <w:lang w:val="en-US" w:eastAsia="zh-CN"/>
        </w:rPr>
        <w:t>pozaspaše</w:t>
      </w:r>
      <w:proofErr w:type="spellEnd"/>
      <w:r w:rsidRPr="00327FAD">
        <w:rPr>
          <w:rFonts w:eastAsia="SimSun"/>
          <w:shd w:val="clear" w:color="auto" w:fill="FFFFFF"/>
          <w:lang w:val="en-US" w:eastAsia="zh-CN"/>
        </w:rPr>
        <w:t>.</w:t>
      </w:r>
      <w:proofErr w:type="gramEnd"/>
      <w:r w:rsidRPr="00327FAD">
        <w:rPr>
          <w:rFonts w:eastAsia="SimSun"/>
          <w:shd w:val="clear" w:color="auto" w:fill="FFFFFF"/>
          <w:lang w:val="en-US" w:eastAsia="zh-CN"/>
        </w:rPr>
        <w:t xml:space="preserve"> O </w:t>
      </w:r>
      <w:proofErr w:type="spellStart"/>
      <w:r w:rsidRPr="00327FAD">
        <w:rPr>
          <w:rFonts w:eastAsia="SimSun"/>
          <w:shd w:val="clear" w:color="auto" w:fill="FFFFFF"/>
          <w:lang w:val="en-US" w:eastAsia="zh-CN"/>
        </w:rPr>
        <w:t>ponoći</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nasta</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vika</w:t>
      </w:r>
      <w:proofErr w:type="spellEnd"/>
      <w:r w:rsidRPr="00327FAD">
        <w:rPr>
          <w:rFonts w:eastAsia="SimSun"/>
          <w:shd w:val="clear" w:color="auto" w:fill="FFFFFF"/>
          <w:lang w:val="en-US" w:eastAsia="zh-CN"/>
        </w:rPr>
        <w:t>: ’</w:t>
      </w:r>
      <w:proofErr w:type="spellStart"/>
      <w:r w:rsidRPr="00327FAD">
        <w:rPr>
          <w:rFonts w:eastAsia="SimSun"/>
          <w:shd w:val="clear" w:color="auto" w:fill="FFFFFF"/>
          <w:lang w:val="en-US" w:eastAsia="zh-CN"/>
        </w:rPr>
        <w:t>Evo</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zaručnika</w:t>
      </w:r>
      <w:proofErr w:type="spellEnd"/>
      <w:r w:rsidRPr="00327FAD">
        <w:rPr>
          <w:rFonts w:eastAsia="SimSun"/>
          <w:shd w:val="clear" w:color="auto" w:fill="FFFFFF"/>
          <w:lang w:val="en-US" w:eastAsia="zh-CN"/>
        </w:rPr>
        <w:t xml:space="preserve">! </w:t>
      </w:r>
      <w:proofErr w:type="spellStart"/>
      <w:proofErr w:type="gramStart"/>
      <w:r w:rsidRPr="00327FAD">
        <w:rPr>
          <w:rFonts w:eastAsia="SimSun"/>
          <w:shd w:val="clear" w:color="auto" w:fill="FFFFFF"/>
          <w:lang w:val="en-US" w:eastAsia="zh-CN"/>
        </w:rPr>
        <w:t>Iziđite</w:t>
      </w:r>
      <w:proofErr w:type="spellEnd"/>
      <w:r w:rsidRPr="00327FAD">
        <w:rPr>
          <w:rFonts w:eastAsia="SimSun"/>
          <w:shd w:val="clear" w:color="auto" w:fill="FFFFFF"/>
          <w:lang w:val="en-US" w:eastAsia="zh-CN"/>
        </w:rPr>
        <w:t xml:space="preserve"> mu u </w:t>
      </w:r>
      <w:proofErr w:type="spellStart"/>
      <w:r w:rsidRPr="00327FAD">
        <w:rPr>
          <w:rFonts w:eastAsia="SimSun"/>
          <w:shd w:val="clear" w:color="auto" w:fill="FFFFFF"/>
          <w:lang w:val="en-US" w:eastAsia="zh-CN"/>
        </w:rPr>
        <w:t>susret</w:t>
      </w:r>
      <w:proofErr w:type="spellEnd"/>
      <w:r w:rsidRPr="00327FAD">
        <w:rPr>
          <w:rFonts w:eastAsia="SimSun"/>
          <w:shd w:val="clear" w:color="auto" w:fill="FFFFFF"/>
          <w:lang w:val="en-US" w:eastAsia="zh-CN"/>
        </w:rPr>
        <w:t>!’</w:t>
      </w:r>
      <w:proofErr w:type="gramEnd"/>
      <w:r w:rsidRPr="00327FAD">
        <w:rPr>
          <w:rFonts w:eastAsia="SimSun"/>
          <w:shd w:val="clear" w:color="auto" w:fill="FFFFFF"/>
          <w:lang w:val="en-US" w:eastAsia="zh-CN"/>
        </w:rPr>
        <w:t xml:space="preserve"> </w:t>
      </w:r>
      <w:proofErr w:type="gramStart"/>
      <w:r w:rsidRPr="00327FAD">
        <w:rPr>
          <w:rFonts w:eastAsia="SimSun"/>
          <w:shd w:val="clear" w:color="auto" w:fill="FFFFFF"/>
          <w:lang w:val="en-US" w:eastAsia="zh-CN"/>
        </w:rPr>
        <w:t xml:space="preserve">Tada </w:t>
      </w:r>
      <w:proofErr w:type="spellStart"/>
      <w:r w:rsidRPr="00327FAD">
        <w:rPr>
          <w:rFonts w:eastAsia="SimSun"/>
          <w:shd w:val="clear" w:color="auto" w:fill="FFFFFF"/>
          <w:lang w:val="en-US" w:eastAsia="zh-CN"/>
        </w:rPr>
        <w:t>ustadoše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sve</w:t>
      </w:r>
      <w:proofErr w:type="spellEnd"/>
      <w:r w:rsidRPr="00327FAD">
        <w:rPr>
          <w:rFonts w:eastAsia="SimSun"/>
          <w:shd w:val="clear" w:color="auto" w:fill="FFFFFF"/>
          <w:lang w:val="en-US" w:eastAsia="zh-CN"/>
        </w:rPr>
        <w:t xml:space="preserve"> one </w:t>
      </w:r>
      <w:proofErr w:type="spellStart"/>
      <w:r w:rsidRPr="00327FAD">
        <w:rPr>
          <w:rFonts w:eastAsia="SimSun"/>
          <w:shd w:val="clear" w:color="auto" w:fill="FFFFFF"/>
          <w:lang w:val="en-US" w:eastAsia="zh-CN"/>
        </w:rPr>
        <w:t>djevice</w:t>
      </w:r>
      <w:proofErr w:type="spellEnd"/>
      <w:r w:rsidRPr="00327FAD">
        <w:rPr>
          <w:rFonts w:eastAsia="SimSun"/>
          <w:shd w:val="clear" w:color="auto" w:fill="FFFFFF"/>
          <w:lang w:val="en-US" w:eastAsia="zh-CN"/>
        </w:rPr>
        <w:t xml:space="preserve"> i </w:t>
      </w:r>
      <w:proofErr w:type="spellStart"/>
      <w:r w:rsidRPr="00327FAD">
        <w:rPr>
          <w:rFonts w:eastAsia="SimSun"/>
          <w:shd w:val="clear" w:color="auto" w:fill="FFFFFF"/>
          <w:lang w:val="en-US" w:eastAsia="zh-CN"/>
        </w:rPr>
        <w:t>urediše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svoje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svjetiljke</w:t>
      </w:r>
      <w:proofErr w:type="spellEnd"/>
      <w:r w:rsidRPr="00327FAD">
        <w:rPr>
          <w:rFonts w:eastAsia="SimSun"/>
          <w:shd w:val="clear" w:color="auto" w:fill="FFFFFF"/>
          <w:lang w:val="en-US" w:eastAsia="zh-CN"/>
        </w:rPr>
        <w:t>.</w:t>
      </w:r>
      <w:proofErr w:type="gramEnd"/>
      <w:r w:rsidRPr="00327FAD">
        <w:rPr>
          <w:rFonts w:eastAsia="SimSun"/>
          <w:shd w:val="clear" w:color="auto" w:fill="FFFFFF"/>
          <w:lang w:val="en-US" w:eastAsia="zh-CN"/>
        </w:rPr>
        <w:t xml:space="preserve"> </w:t>
      </w:r>
      <w:proofErr w:type="spellStart"/>
      <w:proofErr w:type="gramStart"/>
      <w:r w:rsidRPr="00327FAD">
        <w:rPr>
          <w:rFonts w:eastAsia="SimSun"/>
          <w:shd w:val="clear" w:color="auto" w:fill="FFFFFF"/>
          <w:lang w:val="en-US" w:eastAsia="zh-CN"/>
        </w:rPr>
        <w:t>Lude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tada</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rekoše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mudrima</w:t>
      </w:r>
      <w:proofErr w:type="spellEnd"/>
      <w:r w:rsidRPr="00327FAD">
        <w:rPr>
          <w:rFonts w:eastAsia="SimSun"/>
          <w:shd w:val="clear" w:color="auto" w:fill="FFFFFF"/>
          <w:lang w:val="en-US" w:eastAsia="zh-CN"/>
        </w:rPr>
        <w:t>: ’</w:t>
      </w:r>
      <w:proofErr w:type="spellStart"/>
      <w:r w:rsidRPr="00327FAD">
        <w:rPr>
          <w:rFonts w:eastAsia="SimSun"/>
          <w:shd w:val="clear" w:color="auto" w:fill="FFFFFF"/>
          <w:lang w:val="en-US" w:eastAsia="zh-CN"/>
        </w:rPr>
        <w:t>Dajte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nam</w:t>
      </w:r>
      <w:proofErr w:type="spellEnd"/>
      <w:r w:rsidRPr="00327FAD">
        <w:rPr>
          <w:rFonts w:eastAsia="SimSun"/>
          <w:shd w:val="clear" w:color="auto" w:fill="FFFFFF"/>
          <w:lang w:val="en-US" w:eastAsia="zh-CN"/>
        </w:rPr>
        <w:t xml:space="preserve"> od </w:t>
      </w:r>
      <w:proofErr w:type="spellStart"/>
      <w:r w:rsidRPr="00327FAD">
        <w:rPr>
          <w:rFonts w:eastAsia="SimSun"/>
          <w:shd w:val="clear" w:color="auto" w:fill="FFFFFF"/>
          <w:lang w:val="en-US" w:eastAsia="zh-CN"/>
        </w:rPr>
        <w:t>svoga</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ulja</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gase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nam</w:t>
      </w:r>
      <w:proofErr w:type="spellEnd"/>
      <w:r w:rsidRPr="00327FAD">
        <w:rPr>
          <w:rFonts w:eastAsia="SimSun"/>
          <w:shd w:val="clear" w:color="auto" w:fill="FFFFFF"/>
          <w:lang w:val="en-US" w:eastAsia="zh-CN"/>
        </w:rPr>
        <w:t xml:space="preserve"> se </w:t>
      </w:r>
      <w:proofErr w:type="spellStart"/>
      <w:r w:rsidRPr="00327FAD">
        <w:rPr>
          <w:rFonts w:eastAsia="SimSun"/>
          <w:shd w:val="clear" w:color="auto" w:fill="FFFFFF"/>
          <w:lang w:val="en-US" w:eastAsia="zh-CN"/>
        </w:rPr>
        <w:t>svjetiljke</w:t>
      </w:r>
      <w:proofErr w:type="spellEnd"/>
      <w:r w:rsidRPr="00327FAD">
        <w:rPr>
          <w:rFonts w:eastAsia="SimSun"/>
          <w:shd w:val="clear" w:color="auto" w:fill="FFFFFF"/>
          <w:lang w:val="en-US" w:eastAsia="zh-CN"/>
        </w:rPr>
        <w:t>!’</w:t>
      </w:r>
      <w:proofErr w:type="gram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Mudre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im</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odgovore</w:t>
      </w:r>
      <w:proofErr w:type="spellEnd"/>
      <w:r w:rsidRPr="00327FAD">
        <w:rPr>
          <w:rFonts w:eastAsia="SimSun"/>
          <w:shd w:val="clear" w:color="auto" w:fill="FFFFFF"/>
          <w:lang w:val="en-US" w:eastAsia="zh-CN"/>
        </w:rPr>
        <w:t>: ’</w:t>
      </w:r>
      <w:proofErr w:type="spellStart"/>
      <w:r w:rsidRPr="00327FAD">
        <w:rPr>
          <w:rFonts w:eastAsia="SimSun"/>
          <w:shd w:val="clear" w:color="auto" w:fill="FFFFFF"/>
          <w:lang w:val="en-US" w:eastAsia="zh-CN"/>
        </w:rPr>
        <w:t>Nipošto</w:t>
      </w:r>
      <w:proofErr w:type="spellEnd"/>
      <w:r w:rsidRPr="00327FAD">
        <w:rPr>
          <w:rFonts w:eastAsia="SimSun"/>
          <w:shd w:val="clear" w:color="auto" w:fill="FFFFFF"/>
          <w:lang w:val="en-US" w:eastAsia="zh-CN"/>
        </w:rPr>
        <w:t xml:space="preserve">! Ne bi </w:t>
      </w:r>
      <w:proofErr w:type="spellStart"/>
      <w:r w:rsidRPr="00327FAD">
        <w:rPr>
          <w:rFonts w:eastAsia="SimSun"/>
          <w:shd w:val="clear" w:color="auto" w:fill="FFFFFF"/>
          <w:lang w:val="en-US" w:eastAsia="zh-CN"/>
        </w:rPr>
        <w:t>doteklo</w:t>
      </w:r>
      <w:proofErr w:type="spellEnd"/>
      <w:r w:rsidRPr="00327FAD">
        <w:rPr>
          <w:rFonts w:eastAsia="SimSun"/>
          <w:shd w:val="clear" w:color="auto" w:fill="FFFFFF"/>
          <w:lang w:val="en-US" w:eastAsia="zh-CN"/>
        </w:rPr>
        <w:t xml:space="preserve"> </w:t>
      </w:r>
      <w:proofErr w:type="spellStart"/>
      <w:proofErr w:type="gramStart"/>
      <w:r w:rsidRPr="00327FAD">
        <w:rPr>
          <w:rFonts w:eastAsia="SimSun"/>
          <w:shd w:val="clear" w:color="auto" w:fill="FFFFFF"/>
          <w:lang w:val="en-US" w:eastAsia="zh-CN"/>
        </w:rPr>
        <w:t>nama</w:t>
      </w:r>
      <w:proofErr w:type="spellEnd"/>
      <w:proofErr w:type="gramEnd"/>
      <w:r w:rsidRPr="00327FAD">
        <w:rPr>
          <w:rFonts w:eastAsia="SimSun"/>
          <w:shd w:val="clear" w:color="auto" w:fill="FFFFFF"/>
          <w:lang w:val="en-US" w:eastAsia="zh-CN"/>
        </w:rPr>
        <w:t xml:space="preserve"> i </w:t>
      </w:r>
      <w:proofErr w:type="spellStart"/>
      <w:r w:rsidRPr="00327FAD">
        <w:rPr>
          <w:rFonts w:eastAsia="SimSun"/>
          <w:shd w:val="clear" w:color="auto" w:fill="FFFFFF"/>
          <w:lang w:val="en-US" w:eastAsia="zh-CN"/>
        </w:rPr>
        <w:t>vama</w:t>
      </w:r>
      <w:proofErr w:type="spellEnd"/>
      <w:r w:rsidRPr="00327FAD">
        <w:rPr>
          <w:rFonts w:eastAsia="SimSun"/>
          <w:shd w:val="clear" w:color="auto" w:fill="FFFFFF"/>
          <w:lang w:val="en-US" w:eastAsia="zh-CN"/>
        </w:rPr>
        <w:t xml:space="preserve">. </w:t>
      </w:r>
      <w:proofErr w:type="spellStart"/>
      <w:proofErr w:type="gramStart"/>
      <w:r w:rsidRPr="00327FAD">
        <w:rPr>
          <w:rFonts w:eastAsia="SimSun"/>
          <w:shd w:val="clear" w:color="auto" w:fill="FFFFFF"/>
          <w:lang w:val="en-US" w:eastAsia="zh-CN"/>
        </w:rPr>
        <w:t>Pođite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radije</w:t>
      </w:r>
      <w:proofErr w:type="spellEnd"/>
      <w:r w:rsidRPr="00327FAD">
        <w:rPr>
          <w:rFonts w:eastAsia="SimSun"/>
          <w:shd w:val="clear" w:color="auto" w:fill="FFFFFF"/>
          <w:lang w:val="en-US" w:eastAsia="zh-CN"/>
        </w:rPr>
        <w:t xml:space="preserve"> k </w:t>
      </w:r>
      <w:proofErr w:type="spellStart"/>
      <w:r w:rsidRPr="00327FAD">
        <w:rPr>
          <w:rFonts w:eastAsia="SimSun"/>
          <w:shd w:val="clear" w:color="auto" w:fill="FFFFFF"/>
          <w:lang w:val="en-US" w:eastAsia="zh-CN"/>
        </w:rPr>
        <w:t>prodavačima</w:t>
      </w:r>
      <w:proofErr w:type="spellEnd"/>
      <w:r w:rsidRPr="00327FAD">
        <w:rPr>
          <w:rFonts w:eastAsia="SimSun"/>
          <w:shd w:val="clear" w:color="auto" w:fill="FFFFFF"/>
          <w:lang w:val="en-US" w:eastAsia="zh-CN"/>
        </w:rPr>
        <w:t xml:space="preserve"> i </w:t>
      </w:r>
      <w:proofErr w:type="spellStart"/>
      <w:r w:rsidRPr="00327FAD">
        <w:rPr>
          <w:rFonts w:eastAsia="SimSun"/>
          <w:shd w:val="clear" w:color="auto" w:fill="FFFFFF"/>
          <w:lang w:val="en-US" w:eastAsia="zh-CN"/>
        </w:rPr>
        <w:t>kupite</w:t>
      </w:r>
      <w:proofErr w:type="spellEnd"/>
      <w:r w:rsidRPr="00327FAD">
        <w:rPr>
          <w:rFonts w:eastAsia="SimSun"/>
          <w:shd w:val="clear" w:color="auto" w:fill="FFFFFF"/>
          <w:lang w:val="en-US" w:eastAsia="zh-CN"/>
        </w:rPr>
        <w:t>!’</w:t>
      </w:r>
      <w:proofErr w:type="gram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Dok</w:t>
      </w:r>
      <w:proofErr w:type="spellEnd"/>
      <w:r w:rsidRPr="00327FAD">
        <w:rPr>
          <w:rFonts w:eastAsia="SimSun"/>
          <w:shd w:val="clear" w:color="auto" w:fill="FFFFFF"/>
          <w:lang w:val="en-US" w:eastAsia="zh-CN"/>
        </w:rPr>
        <w:t xml:space="preserve"> one </w:t>
      </w:r>
      <w:proofErr w:type="spellStart"/>
      <w:r w:rsidRPr="00327FAD">
        <w:rPr>
          <w:rFonts w:eastAsia="SimSun"/>
          <w:shd w:val="clear" w:color="auto" w:fill="FFFFFF"/>
          <w:lang w:val="en-US" w:eastAsia="zh-CN"/>
        </w:rPr>
        <w:t>odoše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kupiti</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dođe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zaručnik</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koje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bijahu</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pripravne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uđoše</w:t>
      </w:r>
      <w:proofErr w:type="spellEnd"/>
      <w:r w:rsidRPr="00327FAD">
        <w:rPr>
          <w:rFonts w:eastAsia="SimSun"/>
          <w:shd w:val="clear" w:color="auto" w:fill="FFFFFF"/>
          <w:lang w:val="en-US" w:eastAsia="zh-CN"/>
        </w:rPr>
        <w:t xml:space="preserve"> s </w:t>
      </w:r>
      <w:proofErr w:type="spellStart"/>
      <w:r w:rsidRPr="00327FAD">
        <w:rPr>
          <w:rFonts w:eastAsia="SimSun"/>
          <w:shd w:val="clear" w:color="auto" w:fill="FFFFFF"/>
          <w:lang w:val="en-US" w:eastAsia="zh-CN"/>
        </w:rPr>
        <w:t>njim</w:t>
      </w:r>
      <w:proofErr w:type="spellEnd"/>
      <w:r w:rsidRPr="00327FAD">
        <w:rPr>
          <w:rFonts w:eastAsia="SimSun"/>
          <w:shd w:val="clear" w:color="auto" w:fill="FFFFFF"/>
          <w:lang w:val="en-US" w:eastAsia="zh-CN"/>
        </w:rPr>
        <w:t xml:space="preserve"> </w:t>
      </w:r>
      <w:proofErr w:type="gramStart"/>
      <w:r w:rsidRPr="00327FAD">
        <w:rPr>
          <w:rFonts w:eastAsia="SimSun"/>
          <w:shd w:val="clear" w:color="auto" w:fill="FFFFFF"/>
          <w:lang w:val="en-US" w:eastAsia="zh-CN"/>
        </w:rPr>
        <w:t>na</w:t>
      </w:r>
      <w:proofErr w:type="gram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svadbu</w:t>
      </w:r>
      <w:proofErr w:type="spellEnd"/>
      <w:r w:rsidRPr="00327FAD">
        <w:rPr>
          <w:rFonts w:eastAsia="SimSun"/>
          <w:shd w:val="clear" w:color="auto" w:fill="FFFFFF"/>
          <w:lang w:val="en-US" w:eastAsia="zh-CN"/>
        </w:rPr>
        <w:t xml:space="preserve"> i </w:t>
      </w:r>
      <w:proofErr w:type="spellStart"/>
      <w:r w:rsidRPr="00327FAD">
        <w:rPr>
          <w:rFonts w:eastAsia="SimSun"/>
          <w:shd w:val="clear" w:color="auto" w:fill="FFFFFF"/>
          <w:lang w:val="en-US" w:eastAsia="zh-CN"/>
        </w:rPr>
        <w:t>zatvore</w:t>
      </w:r>
      <w:proofErr w:type="spellEnd"/>
      <w:r w:rsidRPr="00327FAD">
        <w:rPr>
          <w:rFonts w:eastAsia="SimSun"/>
          <w:shd w:val="clear" w:color="auto" w:fill="FFFFFF"/>
          <w:lang w:val="en-US" w:eastAsia="zh-CN"/>
        </w:rPr>
        <w:t xml:space="preserve"> se </w:t>
      </w:r>
      <w:proofErr w:type="spellStart"/>
      <w:r w:rsidRPr="00327FAD">
        <w:rPr>
          <w:rFonts w:eastAsia="SimSun"/>
          <w:shd w:val="clear" w:color="auto" w:fill="FFFFFF"/>
          <w:lang w:val="en-US" w:eastAsia="zh-CN"/>
        </w:rPr>
        <w:t>vrata</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Poslije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dođu</w:t>
      </w:r>
      <w:proofErr w:type="spellEnd"/>
      <w:r w:rsidRPr="00327FAD">
        <w:rPr>
          <w:rFonts w:eastAsia="SimSun"/>
          <w:shd w:val="clear" w:color="auto" w:fill="FFFFFF"/>
          <w:lang w:val="en-US" w:eastAsia="zh-CN"/>
        </w:rPr>
        <w:t xml:space="preserve"> i </w:t>
      </w:r>
      <w:proofErr w:type="spellStart"/>
      <w:r w:rsidRPr="00327FAD">
        <w:rPr>
          <w:rFonts w:eastAsia="SimSun"/>
          <w:shd w:val="clear" w:color="auto" w:fill="FFFFFF"/>
          <w:lang w:val="en-US" w:eastAsia="zh-CN"/>
        </w:rPr>
        <w:t>ostale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djevice</w:t>
      </w:r>
      <w:proofErr w:type="spellEnd"/>
      <w:r w:rsidRPr="00327FAD">
        <w:rPr>
          <w:rFonts w:eastAsia="SimSun"/>
          <w:shd w:val="clear" w:color="auto" w:fill="FFFFFF"/>
          <w:lang w:val="en-US" w:eastAsia="zh-CN"/>
        </w:rPr>
        <w:t xml:space="preserve"> pa </w:t>
      </w:r>
      <w:proofErr w:type="spellStart"/>
      <w:r w:rsidRPr="00327FAD">
        <w:rPr>
          <w:rFonts w:eastAsia="SimSun"/>
          <w:shd w:val="clear" w:color="auto" w:fill="FFFFFF"/>
          <w:lang w:val="en-US" w:eastAsia="zh-CN"/>
        </w:rPr>
        <w:t>stanu</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dozivati</w:t>
      </w:r>
      <w:proofErr w:type="spellEnd"/>
      <w:r w:rsidRPr="00327FAD">
        <w:rPr>
          <w:rFonts w:eastAsia="SimSun"/>
          <w:shd w:val="clear" w:color="auto" w:fill="FFFFFF"/>
          <w:lang w:val="en-US" w:eastAsia="zh-CN"/>
        </w:rPr>
        <w:t>: ’</w:t>
      </w:r>
      <w:proofErr w:type="spellStart"/>
      <w:r w:rsidRPr="00327FAD">
        <w:rPr>
          <w:rFonts w:eastAsia="SimSun"/>
          <w:shd w:val="clear" w:color="auto" w:fill="FFFFFF"/>
          <w:lang w:val="en-US" w:eastAsia="zh-CN"/>
        </w:rPr>
        <w:t>Gospodine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Gospodine</w:t>
      </w:r>
      <w:proofErr w:type="spellEnd"/>
      <w:r w:rsidRPr="00327FAD">
        <w:rPr>
          <w:rFonts w:eastAsia="SimSun"/>
          <w:shd w:val="clear" w:color="auto" w:fill="FFFFFF"/>
          <w:lang w:val="en-US" w:eastAsia="zh-CN"/>
        </w:rPr>
        <w:t xml:space="preserve">! </w:t>
      </w:r>
      <w:proofErr w:type="spellStart"/>
      <w:proofErr w:type="gramStart"/>
      <w:r w:rsidRPr="00327FAD">
        <w:rPr>
          <w:rFonts w:eastAsia="SimSun"/>
          <w:shd w:val="clear" w:color="auto" w:fill="FFFFFF"/>
          <w:lang w:val="en-US" w:eastAsia="zh-CN"/>
        </w:rPr>
        <w:t>Otvori</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nam</w:t>
      </w:r>
      <w:proofErr w:type="spellEnd"/>
      <w:r w:rsidRPr="00327FAD">
        <w:rPr>
          <w:rFonts w:eastAsia="SimSun"/>
          <w:shd w:val="clear" w:color="auto" w:fill="FFFFFF"/>
          <w:lang w:val="en-US" w:eastAsia="zh-CN"/>
        </w:rPr>
        <w:t>!’</w:t>
      </w:r>
      <w:proofErr w:type="gramEnd"/>
      <w:r w:rsidRPr="00327FAD">
        <w:rPr>
          <w:rFonts w:eastAsia="SimSun"/>
          <w:shd w:val="clear" w:color="auto" w:fill="FFFFFF"/>
          <w:lang w:val="en-US" w:eastAsia="zh-CN"/>
        </w:rPr>
        <w:t xml:space="preserve"> </w:t>
      </w:r>
      <w:proofErr w:type="gramStart"/>
      <w:r w:rsidRPr="00327FAD">
        <w:rPr>
          <w:rFonts w:eastAsia="SimSun"/>
          <w:shd w:val="clear" w:color="auto" w:fill="FFFFFF"/>
          <w:lang w:val="en-US" w:eastAsia="zh-CN"/>
        </w:rPr>
        <w:t>A</w:t>
      </w:r>
      <w:proofErr w:type="gramEnd"/>
      <w:r w:rsidRPr="00327FAD">
        <w:rPr>
          <w:rFonts w:eastAsia="SimSun"/>
          <w:shd w:val="clear" w:color="auto" w:fill="FFFFFF"/>
          <w:lang w:val="en-US" w:eastAsia="zh-CN"/>
        </w:rPr>
        <w:t xml:space="preserve"> on </w:t>
      </w:r>
      <w:proofErr w:type="spellStart"/>
      <w:r w:rsidRPr="00327FAD">
        <w:rPr>
          <w:rFonts w:eastAsia="SimSun"/>
          <w:shd w:val="clear" w:color="auto" w:fill="FFFFFF"/>
          <w:lang w:val="en-US" w:eastAsia="zh-CN"/>
        </w:rPr>
        <w:t>im</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odgovori</w:t>
      </w:r>
      <w:proofErr w:type="spellEnd"/>
      <w:r w:rsidRPr="00327FAD">
        <w:rPr>
          <w:rFonts w:eastAsia="SimSun"/>
          <w:shd w:val="clear" w:color="auto" w:fill="FFFFFF"/>
          <w:lang w:val="en-US" w:eastAsia="zh-CN"/>
        </w:rPr>
        <w:t>: ’</w:t>
      </w:r>
      <w:proofErr w:type="spellStart"/>
      <w:r w:rsidRPr="00327FAD">
        <w:rPr>
          <w:rFonts w:eastAsia="SimSun"/>
          <w:shd w:val="clear" w:color="auto" w:fill="FFFFFF"/>
          <w:lang w:val="en-US" w:eastAsia="zh-CN"/>
        </w:rPr>
        <w:t>Zaista</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kažem</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vam</w:t>
      </w:r>
      <w:proofErr w:type="spellEnd"/>
      <w:r w:rsidRPr="00327FAD">
        <w:rPr>
          <w:rFonts w:eastAsia="SimSun"/>
          <w:shd w:val="clear" w:color="auto" w:fill="FFFFFF"/>
          <w:lang w:val="en-US" w:eastAsia="zh-CN"/>
        </w:rPr>
        <w:t xml:space="preserve">, ne </w:t>
      </w:r>
      <w:proofErr w:type="spellStart"/>
      <w:r w:rsidRPr="00327FAD">
        <w:rPr>
          <w:rFonts w:eastAsia="SimSun"/>
          <w:shd w:val="clear" w:color="auto" w:fill="FFFFFF"/>
          <w:lang w:val="en-US" w:eastAsia="zh-CN"/>
        </w:rPr>
        <w:t>poznam</w:t>
      </w:r>
      <w:proofErr w:type="spellEnd"/>
      <w:r w:rsidRPr="00327FAD">
        <w:rPr>
          <w:rFonts w:eastAsia="SimSun"/>
          <w:shd w:val="clear" w:color="auto" w:fill="FFFFFF"/>
          <w:lang w:val="en-US" w:eastAsia="zh-CN"/>
        </w:rPr>
        <w:t xml:space="preserve"> vas!’ </w:t>
      </w:r>
      <w:proofErr w:type="spellStart"/>
      <w:r w:rsidRPr="00327FAD">
        <w:rPr>
          <w:rFonts w:eastAsia="SimSun"/>
          <w:shd w:val="clear" w:color="auto" w:fill="FFFFFF"/>
          <w:lang w:val="en-US" w:eastAsia="zh-CN"/>
        </w:rPr>
        <w:t>Bdijte</w:t>
      </w:r>
      <w:proofErr w:type="spellEnd"/>
      <w:r w:rsidRPr="00327FAD">
        <w:rPr>
          <w:rFonts w:eastAsia="SimSun"/>
          <w:shd w:val="clear" w:color="auto" w:fill="FFFFFF"/>
          <w:lang w:val="en-US" w:eastAsia="zh-CN"/>
        </w:rPr>
        <w:t xml:space="preserve"> </w:t>
      </w:r>
      <w:proofErr w:type="spellStart"/>
      <w:r w:rsidRPr="00327FAD">
        <w:rPr>
          <w:rFonts w:eastAsia="SimSun"/>
          <w:shd w:val="clear" w:color="auto" w:fill="FFFFFF"/>
          <w:lang w:val="en-US" w:eastAsia="zh-CN"/>
        </w:rPr>
        <w:t>d</w:t>
      </w:r>
      <w:r>
        <w:rPr>
          <w:rFonts w:eastAsia="SimSun"/>
          <w:shd w:val="clear" w:color="auto" w:fill="FFFFFF"/>
          <w:lang w:val="en-US" w:eastAsia="zh-CN"/>
        </w:rPr>
        <w:t>akle</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jer</w:t>
      </w:r>
      <w:proofErr w:type="spellEnd"/>
      <w:r>
        <w:rPr>
          <w:rFonts w:eastAsia="SimSun"/>
          <w:shd w:val="clear" w:color="auto" w:fill="FFFFFF"/>
          <w:lang w:val="en-US" w:eastAsia="zh-CN"/>
        </w:rPr>
        <w:t xml:space="preserve"> ne </w:t>
      </w:r>
      <w:proofErr w:type="spellStart"/>
      <w:r>
        <w:rPr>
          <w:rFonts w:eastAsia="SimSun"/>
          <w:shd w:val="clear" w:color="auto" w:fill="FFFFFF"/>
          <w:lang w:val="en-US" w:eastAsia="zh-CN"/>
        </w:rPr>
        <w:t>znate</w:t>
      </w:r>
      <w:proofErr w:type="spellEnd"/>
      <w:r>
        <w:rPr>
          <w:rFonts w:eastAsia="SimSun"/>
          <w:shd w:val="clear" w:color="auto" w:fill="FFFFFF"/>
          <w:lang w:val="en-US" w:eastAsia="zh-CN"/>
        </w:rPr>
        <w:t xml:space="preserve"> </w:t>
      </w:r>
      <w:proofErr w:type="spellStart"/>
      <w:proofErr w:type="gramStart"/>
      <w:r>
        <w:rPr>
          <w:rFonts w:eastAsia="SimSun"/>
          <w:shd w:val="clear" w:color="auto" w:fill="FFFFFF"/>
          <w:lang w:val="en-US" w:eastAsia="zh-CN"/>
        </w:rPr>
        <w:t>dana</w:t>
      </w:r>
      <w:proofErr w:type="spellEnd"/>
      <w:proofErr w:type="gramEnd"/>
      <w:r>
        <w:rPr>
          <w:rFonts w:eastAsia="SimSun"/>
          <w:shd w:val="clear" w:color="auto" w:fill="FFFFFF"/>
          <w:lang w:val="en-US" w:eastAsia="zh-CN"/>
        </w:rPr>
        <w:t xml:space="preserve"> </w:t>
      </w:r>
      <w:proofErr w:type="spellStart"/>
      <w:r>
        <w:rPr>
          <w:rFonts w:eastAsia="SimSun"/>
          <w:shd w:val="clear" w:color="auto" w:fill="FFFFFF"/>
          <w:lang w:val="en-US" w:eastAsia="zh-CN"/>
        </w:rPr>
        <w:t>ni</w:t>
      </w:r>
      <w:proofErr w:type="spellEnd"/>
      <w:r>
        <w:rPr>
          <w:rFonts w:eastAsia="SimSun"/>
          <w:shd w:val="clear" w:color="auto" w:fill="FFFFFF"/>
          <w:lang w:val="en-US" w:eastAsia="zh-CN"/>
        </w:rPr>
        <w:t xml:space="preserve"> </w:t>
      </w:r>
      <w:proofErr w:type="spellStart"/>
      <w:r>
        <w:rPr>
          <w:rFonts w:eastAsia="SimSun"/>
          <w:shd w:val="clear" w:color="auto" w:fill="FFFFFF"/>
          <w:lang w:val="en-US" w:eastAsia="zh-CN"/>
        </w:rPr>
        <w:t>časa</w:t>
      </w:r>
      <w:proofErr w:type="spellEnd"/>
      <w:r>
        <w:rPr>
          <w:rFonts w:eastAsia="SimSun"/>
          <w:shd w:val="clear" w:color="auto" w:fill="FFFFFF"/>
          <w:lang w:val="en-US" w:eastAsia="zh-CN"/>
        </w:rPr>
        <w:t>!”</w:t>
      </w:r>
    </w:p>
    <w:p w:rsidR="00327FAD" w:rsidRPr="00327FAD" w:rsidRDefault="00327FAD" w:rsidP="00327FAD">
      <w:pPr>
        <w:shd w:val="clear" w:color="auto" w:fill="FFFFFF"/>
        <w:spacing w:after="75"/>
        <w:ind w:firstLine="720"/>
        <w:jc w:val="both"/>
        <w:rPr>
          <w:rFonts w:eastAsia="SimSun"/>
          <w:sz w:val="12"/>
          <w:szCs w:val="12"/>
          <w:shd w:val="clear" w:color="auto" w:fill="FFFFFF"/>
          <w:lang w:val="en-US" w:eastAsia="zh-CN"/>
        </w:rPr>
      </w:pPr>
    </w:p>
    <w:p w:rsidR="00327FAD" w:rsidRPr="00327FAD" w:rsidRDefault="00327FAD" w:rsidP="00327FAD">
      <w:pPr>
        <w:pStyle w:val="ListParagraph"/>
        <w:spacing w:line="240" w:lineRule="auto"/>
        <w:ind w:left="0"/>
        <w:jc w:val="both"/>
        <w:rPr>
          <w:rFonts w:ascii="Times New Roman" w:hAnsi="Times New Roman" w:cs="Times New Roman"/>
          <w:b/>
          <w:sz w:val="24"/>
          <w:szCs w:val="24"/>
        </w:rPr>
      </w:pPr>
      <w:r w:rsidRPr="00327FAD">
        <w:rPr>
          <w:rFonts w:ascii="Times New Roman" w:hAnsi="Times New Roman" w:cs="Times New Roman"/>
          <w:b/>
          <w:sz w:val="24"/>
          <w:szCs w:val="24"/>
        </w:rPr>
        <w:t xml:space="preserve">Komentar župnika: </w:t>
      </w:r>
    </w:p>
    <w:p w:rsidR="00327FAD" w:rsidRPr="00327FAD" w:rsidRDefault="00327FAD" w:rsidP="00327FAD">
      <w:pPr>
        <w:pStyle w:val="ListParagraph"/>
        <w:spacing w:line="240" w:lineRule="auto"/>
        <w:ind w:left="0" w:firstLine="720"/>
        <w:jc w:val="both"/>
        <w:rPr>
          <w:rFonts w:ascii="Times New Roman" w:hAnsi="Times New Roman" w:cs="Times New Roman"/>
          <w:sz w:val="24"/>
          <w:szCs w:val="24"/>
        </w:rPr>
      </w:pPr>
      <w:r w:rsidRPr="00327FAD">
        <w:rPr>
          <w:rFonts w:ascii="Times New Roman" w:hAnsi="Times New Roman" w:cs="Times New Roman"/>
          <w:sz w:val="24"/>
          <w:szCs w:val="24"/>
        </w:rPr>
        <w:t>Ovo evanđelje nam želi poručiti da za dolazak Gospodina Isusa Krista treba biti uvijek spreman, budan, pripravan, usmjeren na bitno, na vječnost te ne propustiti priliku k</w:t>
      </w:r>
      <w:r>
        <w:rPr>
          <w:rFonts w:ascii="Times New Roman" w:hAnsi="Times New Roman" w:cs="Times New Roman"/>
          <w:sz w:val="24"/>
          <w:szCs w:val="24"/>
        </w:rPr>
        <w:t>o</w:t>
      </w:r>
      <w:r w:rsidRPr="00327FAD">
        <w:rPr>
          <w:rFonts w:ascii="Times New Roman" w:hAnsi="Times New Roman" w:cs="Times New Roman"/>
          <w:sz w:val="24"/>
          <w:szCs w:val="24"/>
        </w:rPr>
        <w:t xml:space="preserve">ja se za to pruža. </w:t>
      </w:r>
    </w:p>
    <w:p w:rsidR="00327FAD" w:rsidRPr="00327FAD" w:rsidRDefault="00327FAD" w:rsidP="00327FAD">
      <w:pPr>
        <w:pStyle w:val="ListParagraph"/>
        <w:spacing w:line="240" w:lineRule="auto"/>
        <w:ind w:left="0" w:firstLine="720"/>
        <w:jc w:val="both"/>
        <w:rPr>
          <w:rFonts w:ascii="Times New Roman" w:hAnsi="Times New Roman" w:cs="Times New Roman"/>
          <w:sz w:val="24"/>
          <w:szCs w:val="24"/>
        </w:rPr>
      </w:pPr>
      <w:r w:rsidRPr="00327FAD">
        <w:rPr>
          <w:rFonts w:ascii="Times New Roman" w:hAnsi="Times New Roman" w:cs="Times New Roman"/>
          <w:sz w:val="24"/>
          <w:szCs w:val="24"/>
        </w:rPr>
        <w:t xml:space="preserve">To  nam Isus slikovito prikazuje u navedenoj prispodobi, </w:t>
      </w:r>
      <w:r>
        <w:rPr>
          <w:rFonts w:ascii="Times New Roman" w:hAnsi="Times New Roman" w:cs="Times New Roman"/>
          <w:sz w:val="24"/>
          <w:szCs w:val="24"/>
        </w:rPr>
        <w:t xml:space="preserve"> </w:t>
      </w:r>
      <w:r w:rsidRPr="00327FAD">
        <w:rPr>
          <w:rFonts w:ascii="Times New Roman" w:hAnsi="Times New Roman" w:cs="Times New Roman"/>
          <w:sz w:val="24"/>
          <w:szCs w:val="24"/>
        </w:rPr>
        <w:t>s posebnom p</w:t>
      </w:r>
      <w:r>
        <w:rPr>
          <w:rFonts w:ascii="Times New Roman" w:hAnsi="Times New Roman" w:cs="Times New Roman"/>
          <w:sz w:val="24"/>
          <w:szCs w:val="24"/>
        </w:rPr>
        <w:t>ozornošću</w:t>
      </w:r>
      <w:r w:rsidRPr="00327FAD">
        <w:rPr>
          <w:rFonts w:ascii="Times New Roman" w:hAnsi="Times New Roman" w:cs="Times New Roman"/>
          <w:sz w:val="24"/>
          <w:szCs w:val="24"/>
        </w:rPr>
        <w:t xml:space="preserve"> na lude djevice. One su mogle ići kupiti ulja, ali su spavale, ne misleći jesu li spremne ili nisu, jesu li sve pripravile ili nisu, njima je sada dobro i ne mare što će biti ne samo u bliskoj budućnosti, nego kad se bude radilo o vječnoj propasti ili spasenju.</w:t>
      </w:r>
    </w:p>
    <w:p w:rsidR="00327FAD" w:rsidRPr="00327FAD" w:rsidRDefault="00327FAD" w:rsidP="00327FAD">
      <w:pPr>
        <w:pStyle w:val="ListParagraph"/>
        <w:spacing w:line="240" w:lineRule="auto"/>
        <w:ind w:left="0" w:firstLine="720"/>
        <w:jc w:val="both"/>
        <w:rPr>
          <w:rFonts w:ascii="Times New Roman" w:hAnsi="Times New Roman" w:cs="Times New Roman"/>
          <w:sz w:val="24"/>
          <w:szCs w:val="24"/>
        </w:rPr>
      </w:pPr>
      <w:r w:rsidRPr="00327FAD">
        <w:rPr>
          <w:rFonts w:ascii="Times New Roman" w:hAnsi="Times New Roman" w:cs="Times New Roman"/>
          <w:sz w:val="24"/>
          <w:szCs w:val="24"/>
        </w:rPr>
        <w:t xml:space="preserve">U mnogih se javlja pitanje manjka  darežljivosti onih mudrih djevica, kao da je tu neka sebičnost nagrađena. To svakako nije poruka evanđelja. Ova prispodoba želi reći da svi imaju iste mogućnosti, darove, milosti, ali dolazi čas za svakoga kad se traži osobna odgovornost i kada više nema nazad, što si napravio </w:t>
      </w:r>
      <w:r>
        <w:rPr>
          <w:rFonts w:ascii="Times New Roman" w:hAnsi="Times New Roman" w:cs="Times New Roman"/>
          <w:sz w:val="24"/>
          <w:szCs w:val="24"/>
        </w:rPr>
        <w:t>–</w:t>
      </w:r>
      <w:r w:rsidRPr="00327FAD">
        <w:rPr>
          <w:rFonts w:ascii="Times New Roman" w:hAnsi="Times New Roman" w:cs="Times New Roman"/>
          <w:sz w:val="24"/>
          <w:szCs w:val="24"/>
        </w:rPr>
        <w:t xml:space="preserve"> napravio</w:t>
      </w:r>
      <w:r>
        <w:rPr>
          <w:rFonts w:ascii="Times New Roman" w:hAnsi="Times New Roman" w:cs="Times New Roman"/>
          <w:sz w:val="24"/>
          <w:szCs w:val="24"/>
        </w:rPr>
        <w:t xml:space="preserve"> si</w:t>
      </w:r>
      <w:r w:rsidRPr="00327FAD">
        <w:rPr>
          <w:rFonts w:ascii="Times New Roman" w:hAnsi="Times New Roman" w:cs="Times New Roman"/>
          <w:sz w:val="24"/>
          <w:szCs w:val="24"/>
        </w:rPr>
        <w:t>. Kao u školi kad svi imaju isto vrijeme za pisanje testa, ali kad ga jednom predaju profesoru, gotovo je, nema više do</w:t>
      </w:r>
      <w:r>
        <w:rPr>
          <w:rFonts w:ascii="Times New Roman" w:hAnsi="Times New Roman" w:cs="Times New Roman"/>
          <w:sz w:val="24"/>
          <w:szCs w:val="24"/>
        </w:rPr>
        <w:t>dava</w:t>
      </w:r>
      <w:r w:rsidRPr="00327FAD">
        <w:rPr>
          <w:rFonts w:ascii="Times New Roman" w:hAnsi="Times New Roman" w:cs="Times New Roman"/>
          <w:sz w:val="24"/>
          <w:szCs w:val="24"/>
        </w:rPr>
        <w:t xml:space="preserve">nja ili ispravljanja, a tada više nema ni pomoći sa strane. </w:t>
      </w:r>
    </w:p>
    <w:p w:rsidR="00327FAD" w:rsidRPr="00327FAD" w:rsidRDefault="00327FAD" w:rsidP="00327FAD">
      <w:pPr>
        <w:pStyle w:val="ListParagraph"/>
        <w:spacing w:line="240" w:lineRule="auto"/>
        <w:ind w:left="0"/>
        <w:jc w:val="both"/>
        <w:rPr>
          <w:rFonts w:ascii="Times New Roman" w:hAnsi="Times New Roman" w:cs="Times New Roman"/>
          <w:sz w:val="24"/>
          <w:szCs w:val="24"/>
        </w:rPr>
      </w:pPr>
      <w:r w:rsidRPr="00327FAD">
        <w:rPr>
          <w:rFonts w:ascii="Times New Roman" w:hAnsi="Times New Roman" w:cs="Times New Roman"/>
          <w:sz w:val="24"/>
          <w:szCs w:val="24"/>
        </w:rPr>
        <w:t>Po ovom evanđelju svatko ima priliku, ali ostaje pitanje jesi li je iskoristio ili prokocako!</w:t>
      </w:r>
    </w:p>
    <w:p w:rsidR="00327FAD" w:rsidRPr="00327FAD" w:rsidRDefault="00327FAD" w:rsidP="00327FAD">
      <w:pPr>
        <w:pStyle w:val="ListParagraph"/>
        <w:spacing w:line="240" w:lineRule="auto"/>
        <w:ind w:left="0" w:firstLine="720"/>
        <w:jc w:val="both"/>
        <w:rPr>
          <w:rFonts w:ascii="Times New Roman" w:hAnsi="Times New Roman" w:cs="Times New Roman"/>
          <w:sz w:val="24"/>
          <w:szCs w:val="24"/>
        </w:rPr>
      </w:pPr>
      <w:r w:rsidRPr="00327FAD">
        <w:rPr>
          <w:rFonts w:ascii="Times New Roman" w:hAnsi="Times New Roman" w:cs="Times New Roman"/>
          <w:sz w:val="24"/>
          <w:szCs w:val="24"/>
        </w:rPr>
        <w:t xml:space="preserve">U jednoj priči neki je poslušan i savjestan dječak došao u trgovinu po stvari koje ga je majka zamolila da kupi. Da bi ga nagradio trgovac skine s police veliku kutiju s karamelama, otvori je i stane ga nutkati: </w:t>
      </w:r>
      <w:r>
        <w:rPr>
          <w:rFonts w:ascii="Times New Roman" w:hAnsi="Times New Roman" w:cs="Times New Roman"/>
          <w:sz w:val="24"/>
          <w:szCs w:val="24"/>
        </w:rPr>
        <w:t>„</w:t>
      </w:r>
      <w:r w:rsidRPr="00327FAD">
        <w:rPr>
          <w:rFonts w:ascii="Times New Roman" w:hAnsi="Times New Roman" w:cs="Times New Roman"/>
          <w:sz w:val="24"/>
          <w:szCs w:val="24"/>
        </w:rPr>
        <w:t>Uzmi, uzmi sinko</w:t>
      </w:r>
      <w:r>
        <w:rPr>
          <w:rFonts w:ascii="Times New Roman" w:hAnsi="Times New Roman" w:cs="Times New Roman"/>
          <w:sz w:val="24"/>
          <w:szCs w:val="24"/>
        </w:rPr>
        <w:t>“</w:t>
      </w:r>
      <w:r w:rsidRPr="00327FAD">
        <w:rPr>
          <w:rFonts w:ascii="Times New Roman" w:hAnsi="Times New Roman" w:cs="Times New Roman"/>
          <w:sz w:val="24"/>
          <w:szCs w:val="24"/>
        </w:rPr>
        <w:t xml:space="preserve">. Dječak je uzeo jednu karamelu, no trgovac ga je i dalje nudio. </w:t>
      </w:r>
      <w:r>
        <w:rPr>
          <w:rFonts w:ascii="Times New Roman" w:hAnsi="Times New Roman" w:cs="Times New Roman"/>
          <w:sz w:val="24"/>
          <w:szCs w:val="24"/>
        </w:rPr>
        <w:t>„</w:t>
      </w:r>
      <w:r w:rsidRPr="00327FAD">
        <w:rPr>
          <w:rFonts w:ascii="Times New Roman" w:hAnsi="Times New Roman" w:cs="Times New Roman"/>
          <w:sz w:val="24"/>
          <w:szCs w:val="24"/>
        </w:rPr>
        <w:t>Uzmi samo, koliko</w:t>
      </w:r>
      <w:r>
        <w:rPr>
          <w:rFonts w:ascii="Times New Roman" w:hAnsi="Times New Roman" w:cs="Times New Roman"/>
          <w:sz w:val="24"/>
          <w:szCs w:val="24"/>
        </w:rPr>
        <w:t xml:space="preserve"> </w:t>
      </w:r>
      <w:r w:rsidRPr="00327FAD">
        <w:rPr>
          <w:rFonts w:ascii="Times New Roman" w:hAnsi="Times New Roman" w:cs="Times New Roman"/>
          <w:sz w:val="24"/>
          <w:szCs w:val="24"/>
        </w:rPr>
        <w:t>god možeš zahvatiti</w:t>
      </w:r>
      <w:r>
        <w:rPr>
          <w:rFonts w:ascii="Times New Roman" w:hAnsi="Times New Roman" w:cs="Times New Roman"/>
          <w:sz w:val="24"/>
          <w:szCs w:val="24"/>
        </w:rPr>
        <w:t>.“</w:t>
      </w:r>
      <w:r w:rsidRPr="00327FAD">
        <w:rPr>
          <w:rFonts w:ascii="Times New Roman" w:hAnsi="Times New Roman" w:cs="Times New Roman"/>
          <w:sz w:val="24"/>
          <w:szCs w:val="24"/>
        </w:rPr>
        <w:t xml:space="preserve"> Dječak ga pogleda svojim velikim očima i kaže: “Pa zagrabi onda ti za mene!” “Zašto ja?” - upita trg</w:t>
      </w:r>
      <w:r>
        <w:rPr>
          <w:rFonts w:ascii="Times New Roman" w:hAnsi="Times New Roman" w:cs="Times New Roman"/>
          <w:sz w:val="24"/>
          <w:szCs w:val="24"/>
        </w:rPr>
        <w:t>ovac, a mali odgovori: “Zato jer</w:t>
      </w:r>
      <w:r w:rsidRPr="00327FAD">
        <w:rPr>
          <w:rFonts w:ascii="Times New Roman" w:hAnsi="Times New Roman" w:cs="Times New Roman"/>
          <w:sz w:val="24"/>
          <w:szCs w:val="24"/>
        </w:rPr>
        <w:t xml:space="preserve"> imaš veću ruku!”</w:t>
      </w:r>
    </w:p>
    <w:p w:rsidR="00327FAD" w:rsidRPr="00327FAD" w:rsidRDefault="00327FAD" w:rsidP="00327FAD">
      <w:pPr>
        <w:pStyle w:val="ListParagraph"/>
        <w:spacing w:line="240" w:lineRule="auto"/>
        <w:ind w:left="0" w:firstLine="720"/>
        <w:jc w:val="both"/>
        <w:rPr>
          <w:rFonts w:ascii="Times New Roman" w:hAnsi="Times New Roman" w:cs="Times New Roman"/>
          <w:sz w:val="24"/>
          <w:szCs w:val="24"/>
        </w:rPr>
      </w:pPr>
      <w:r w:rsidRPr="00327FAD">
        <w:rPr>
          <w:rFonts w:ascii="Times New Roman" w:hAnsi="Times New Roman" w:cs="Times New Roman"/>
          <w:sz w:val="24"/>
          <w:szCs w:val="24"/>
        </w:rPr>
        <w:t xml:space="preserve">Zgrabi priliku koju ti Isus daje dok je imaš. Nemoj odgađati. Tvoja prilika je danas. </w:t>
      </w:r>
    </w:p>
    <w:p w:rsidR="00327FAD" w:rsidRPr="00327FAD" w:rsidRDefault="00327FAD" w:rsidP="00327FAD">
      <w:pPr>
        <w:jc w:val="both"/>
      </w:pPr>
      <w:r w:rsidRPr="00327FAD">
        <w:t>PRIČA: R</w:t>
      </w:r>
      <w:r>
        <w:t>UKA (365 malih priča, str. 150).</w:t>
      </w:r>
    </w:p>
    <w:p w:rsidR="00327FAD" w:rsidRPr="0048184C" w:rsidRDefault="00327FAD" w:rsidP="00327FAD">
      <w:pPr>
        <w:ind w:left="-142" w:right="-426"/>
        <w:jc w:val="both"/>
        <w:rPr>
          <w:rFonts w:cstheme="minorHAnsi"/>
          <w:sz w:val="14"/>
        </w:rPr>
      </w:pPr>
    </w:p>
    <w:p w:rsidR="000A798D" w:rsidRPr="0048184C" w:rsidRDefault="000A798D" w:rsidP="0048184C">
      <w:pPr>
        <w:ind w:left="-142" w:right="-426"/>
        <w:jc w:val="both"/>
        <w:rPr>
          <w:rFonts w:cstheme="minorHAnsi"/>
          <w:sz w:val="14"/>
        </w:rPr>
      </w:pPr>
    </w:p>
    <w:tbl>
      <w:tblPr>
        <w:tblStyle w:val="TableGrid"/>
        <w:tblW w:w="10774" w:type="dxa"/>
        <w:tblInd w:w="-34" w:type="dxa"/>
        <w:tblLook w:val="04A0" w:firstRow="1" w:lastRow="0" w:firstColumn="1" w:lastColumn="0" w:noHBand="0" w:noVBand="1"/>
      </w:tblPr>
      <w:tblGrid>
        <w:gridCol w:w="10774"/>
      </w:tblGrid>
      <w:tr w:rsidR="00666C0A" w:rsidRPr="00EF4D54" w:rsidTr="00666C0A">
        <w:tc>
          <w:tcPr>
            <w:tcW w:w="10774" w:type="dxa"/>
          </w:tcPr>
          <w:p w:rsidR="00666C0A" w:rsidRPr="00EF4D54" w:rsidRDefault="00666C0A" w:rsidP="000A798D">
            <w:pPr>
              <w:ind w:left="-142" w:right="-426"/>
              <w:jc w:val="center"/>
              <w:rPr>
                <w:rFonts w:asciiTheme="minorHAnsi" w:hAnsiTheme="minorHAnsi" w:cstheme="minorHAnsi"/>
                <w:sz w:val="23"/>
                <w:szCs w:val="23"/>
              </w:rPr>
            </w:pPr>
            <w:r w:rsidRPr="00EF4D54">
              <w:t xml:space="preserve">MANJE JE VIŠE </w:t>
            </w:r>
            <w:r>
              <w:t>(LAIČKA KOLUMNICA [37</w:t>
            </w:r>
            <w:r w:rsidR="001551E3">
              <w:t>2</w:t>
            </w:r>
            <w:r w:rsidRPr="00EF4D54">
              <w:t>])</w:t>
            </w:r>
            <w:r w:rsidRPr="00EF4D54">
              <w:rPr>
                <w:rFonts w:asciiTheme="minorHAnsi" w:hAnsiTheme="minorHAnsi" w:cstheme="minorHAnsi"/>
                <w:sz w:val="23"/>
                <w:szCs w:val="23"/>
              </w:rPr>
              <w:t xml:space="preserve"> </w:t>
            </w:r>
          </w:p>
        </w:tc>
      </w:tr>
    </w:tbl>
    <w:p w:rsidR="00327FAD" w:rsidRPr="0048184C" w:rsidRDefault="00327FAD" w:rsidP="00327FAD">
      <w:pPr>
        <w:ind w:left="-142" w:right="-426"/>
        <w:jc w:val="both"/>
        <w:rPr>
          <w:rFonts w:cstheme="minorHAnsi"/>
          <w:sz w:val="14"/>
        </w:rPr>
      </w:pPr>
    </w:p>
    <w:p w:rsidR="001551E3" w:rsidRPr="00327FAD" w:rsidRDefault="001551E3" w:rsidP="00327FAD">
      <w:pPr>
        <w:jc w:val="center"/>
        <w:rPr>
          <w:b/>
        </w:rPr>
      </w:pPr>
      <w:r w:rsidRPr="00327FAD">
        <w:rPr>
          <w:b/>
        </w:rPr>
        <w:t>Mudrost i zajednica</w:t>
      </w:r>
    </w:p>
    <w:p w:rsidR="00327FAD" w:rsidRPr="0048184C" w:rsidRDefault="00327FAD" w:rsidP="00327FAD">
      <w:pPr>
        <w:ind w:left="-142" w:right="-426"/>
        <w:jc w:val="both"/>
        <w:rPr>
          <w:rFonts w:cstheme="minorHAnsi"/>
          <w:sz w:val="14"/>
        </w:rPr>
      </w:pPr>
    </w:p>
    <w:p w:rsidR="001551E3" w:rsidRDefault="001551E3" w:rsidP="001551E3">
      <w:pPr>
        <w:jc w:val="both"/>
      </w:pPr>
      <w:r>
        <w:t xml:space="preserve">Dragi župljani i župljanke, u današnjem prvom čitanju slušamo o jednom od najvećih dara, a to je upravo mudrost. Kaže čitanje: ,, Mudrost je sjajna i ona ne tamni: lako je vide koji je ljube i nalaze je oni koji je traže.” Upravo za njome svi trebamo žuditi i truditi se prikupljati njezine fragmente cijeli svoj život, pogotovo od svojih starijih koji nerijetko imaju mnogo za podijeliti s nama. Dobar savjet i generacijska mudrost su jedni od najvećih darova koje nam netko može pružiti. Mudar se čovjek najbolje očituje u zajednici jer ona ovisi o doprinosu svakoga člana. Zajednicu sačinjavaju ljudi različitih osobnosti, svjetonazora, temperamenata, vrlina i  talenata, ali svi oni moraju naučiti zajedno funkcionirati, prihvaćati jedni druge i zajednički doprinositi svojoj zajednici. Svatko u toj zajednici može u isto vrijeme drugome biti i otrov i lijek. Kakve ćemo riječi i djela uputiti drugome, takvim riječima i djelima zapravo hranimo i sebe. Često budemo brži na kritici i ogovaranju, nego na pohvali i ohrabrenju drugoga. Prava se mudrost </w:t>
      </w:r>
      <w:r>
        <w:lastRenderedPageBreak/>
        <w:t xml:space="preserve">očituje u zajednici kod ljudi koji znaju kako pristupiti drugome, ohrabriti ga, pohvaliti, potaknuti ga na bolji život (konstruktivnom kritikom) te na taj način poboljšati samu zajednicu. Bilo bi divno, kad bismo se svi više osvrtali na dobro u ljudima i poticali ih na isto, umjesto da im budemo ,,otrov” riječima i djelima. </w:t>
      </w:r>
      <w:r>
        <w:tab/>
      </w:r>
      <w:r>
        <w:tab/>
      </w:r>
      <w:r>
        <w:tab/>
      </w:r>
      <w:r>
        <w:tab/>
      </w:r>
      <w:r>
        <w:tab/>
      </w:r>
      <w:r>
        <w:tab/>
      </w:r>
      <w:r>
        <w:tab/>
      </w:r>
      <w:r>
        <w:tab/>
      </w:r>
      <w:r>
        <w:tab/>
      </w:r>
      <w:r>
        <w:tab/>
      </w:r>
      <w:r>
        <w:tab/>
        <w:t xml:space="preserve">Iva Smolčić </w:t>
      </w:r>
    </w:p>
    <w:p w:rsidR="001551E3" w:rsidRDefault="001551E3" w:rsidP="001551E3">
      <w:pPr>
        <w:ind w:left="1416"/>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F4D54" w:rsidRPr="00EF4D54" w:rsidTr="000A798D">
        <w:trPr>
          <w:trHeight w:val="380"/>
        </w:trPr>
        <w:tc>
          <w:tcPr>
            <w:tcW w:w="10774" w:type="dxa"/>
            <w:tcBorders>
              <w:top w:val="single" w:sz="4" w:space="0" w:color="000000"/>
              <w:left w:val="single" w:sz="4" w:space="0" w:color="000000"/>
              <w:bottom w:val="single" w:sz="4" w:space="0" w:color="000000"/>
              <w:right w:val="single" w:sz="4" w:space="0" w:color="000000"/>
            </w:tcBorders>
            <w:vAlign w:val="center"/>
            <w:hideMark/>
          </w:tcPr>
          <w:p w:rsidR="004577C9" w:rsidRPr="00EF4D54" w:rsidRDefault="004577C9" w:rsidP="000A798D">
            <w:pPr>
              <w:widowControl w:val="0"/>
              <w:autoSpaceDE w:val="0"/>
              <w:autoSpaceDN w:val="0"/>
              <w:adjustRightInd w:val="0"/>
              <w:spacing w:line="276" w:lineRule="auto"/>
              <w:ind w:left="-166" w:right="-426"/>
              <w:jc w:val="center"/>
              <w:rPr>
                <w:b/>
                <w:sz w:val="28"/>
                <w:szCs w:val="28"/>
              </w:rPr>
            </w:pPr>
            <w:r w:rsidRPr="00EF4D54">
              <w:rPr>
                <w:b/>
                <w:sz w:val="28"/>
                <w:szCs w:val="28"/>
              </w:rPr>
              <w:t>O B A V I J E S T I</w:t>
            </w:r>
          </w:p>
        </w:tc>
      </w:tr>
    </w:tbl>
    <w:p w:rsidR="00DE2031" w:rsidRDefault="00DE2031" w:rsidP="003D5071">
      <w:pPr>
        <w:jc w:val="center"/>
        <w:rPr>
          <w:rFonts w:cstheme="minorHAnsi"/>
          <w:b/>
          <w:bCs/>
          <w:u w:val="single"/>
        </w:rPr>
      </w:pPr>
    </w:p>
    <w:p w:rsidR="003D5071" w:rsidRPr="003D5071" w:rsidRDefault="003D5071" w:rsidP="003D5071">
      <w:pPr>
        <w:jc w:val="center"/>
        <w:rPr>
          <w:rFonts w:cstheme="minorHAnsi"/>
          <w:b/>
          <w:bCs/>
        </w:rPr>
      </w:pPr>
      <w:r w:rsidRPr="003D5071">
        <w:rPr>
          <w:rFonts w:cstheme="minorHAnsi"/>
          <w:b/>
          <w:bCs/>
          <w:u w:val="single"/>
        </w:rPr>
        <w:t>12. studenoga 2023.</w:t>
      </w:r>
      <w:r w:rsidRPr="003D5071">
        <w:rPr>
          <w:rFonts w:cstheme="minorHAnsi"/>
          <w:b/>
          <w:bCs/>
        </w:rPr>
        <w:t xml:space="preserve">  </w:t>
      </w:r>
    </w:p>
    <w:p w:rsidR="00DE2031" w:rsidRPr="00DE2031" w:rsidRDefault="00DE2031" w:rsidP="003D5071">
      <w:pPr>
        <w:jc w:val="center"/>
        <w:rPr>
          <w:rFonts w:cstheme="minorHAnsi"/>
          <w:b/>
          <w:bCs/>
          <w:sz w:val="8"/>
          <w:szCs w:val="8"/>
        </w:rPr>
      </w:pPr>
    </w:p>
    <w:p w:rsidR="00DE2031" w:rsidRDefault="003D5071" w:rsidP="003D5071">
      <w:pPr>
        <w:jc w:val="center"/>
        <w:rPr>
          <w:rFonts w:cstheme="minorHAnsi"/>
          <w:b/>
          <w:bCs/>
        </w:rPr>
      </w:pPr>
      <w:r w:rsidRPr="003D5071">
        <w:rPr>
          <w:rFonts w:cstheme="minorHAnsi"/>
          <w:b/>
          <w:bCs/>
        </w:rPr>
        <w:t>32. NEDJELJA KROZ GODINU</w:t>
      </w:r>
    </w:p>
    <w:p w:rsidR="003D5071" w:rsidRPr="003D5071" w:rsidRDefault="003D5071" w:rsidP="003D5071">
      <w:pPr>
        <w:jc w:val="center"/>
        <w:rPr>
          <w:rFonts w:cstheme="minorHAnsi"/>
          <w:b/>
          <w:bCs/>
          <w:u w:val="single"/>
        </w:rPr>
      </w:pPr>
      <w:r w:rsidRPr="003D5071">
        <w:rPr>
          <w:rFonts w:cstheme="minorHAnsi"/>
          <w:b/>
          <w:bCs/>
        </w:rPr>
        <w:t xml:space="preserve">                                                     </w:t>
      </w:r>
    </w:p>
    <w:tbl>
      <w:tblPr>
        <w:tblStyle w:val="TableGrid"/>
        <w:tblW w:w="9918" w:type="dxa"/>
        <w:tblLook w:val="04A0" w:firstRow="1" w:lastRow="0" w:firstColumn="1" w:lastColumn="0" w:noHBand="0" w:noVBand="1"/>
      </w:tblPr>
      <w:tblGrid>
        <w:gridCol w:w="2574"/>
        <w:gridCol w:w="7344"/>
      </w:tblGrid>
      <w:tr w:rsidR="003D5071" w:rsidRPr="003D5071" w:rsidTr="003D5071">
        <w:tc>
          <w:tcPr>
            <w:tcW w:w="2574" w:type="dxa"/>
            <w:tcBorders>
              <w:top w:val="single" w:sz="4" w:space="0" w:color="auto"/>
              <w:left w:val="single" w:sz="4" w:space="0" w:color="auto"/>
              <w:bottom w:val="single" w:sz="4" w:space="0" w:color="auto"/>
              <w:right w:val="single" w:sz="4" w:space="0" w:color="auto"/>
            </w:tcBorders>
            <w:hideMark/>
          </w:tcPr>
          <w:p w:rsidR="003D5071" w:rsidRPr="003D5071" w:rsidRDefault="003D5071" w:rsidP="00DE2031">
            <w:pPr>
              <w:spacing w:after="160"/>
              <w:rPr>
                <w:rFonts w:eastAsiaTheme="minorHAnsi" w:cstheme="minorHAnsi"/>
                <w:bCs/>
                <w:kern w:val="2"/>
                <w14:ligatures w14:val="standardContextual"/>
              </w:rPr>
            </w:pPr>
            <w:r w:rsidRPr="003D5071">
              <w:rPr>
                <w:rFonts w:cstheme="minorHAnsi"/>
                <w:bCs/>
              </w:rPr>
              <w:t>Ponedjeljak 13.</w:t>
            </w:r>
          </w:p>
        </w:tc>
        <w:tc>
          <w:tcPr>
            <w:tcW w:w="7344" w:type="dxa"/>
            <w:tcBorders>
              <w:top w:val="single" w:sz="4" w:space="0" w:color="auto"/>
              <w:left w:val="single" w:sz="4" w:space="0" w:color="auto"/>
              <w:bottom w:val="single" w:sz="4" w:space="0" w:color="auto"/>
              <w:right w:val="single" w:sz="4" w:space="0" w:color="auto"/>
            </w:tcBorders>
            <w:hideMark/>
          </w:tcPr>
          <w:p w:rsidR="003D5071" w:rsidRPr="003D5071" w:rsidRDefault="00DE2031">
            <w:pPr>
              <w:spacing w:after="160"/>
              <w:rPr>
                <w:rFonts w:eastAsiaTheme="minorHAnsi" w:cstheme="minorHAnsi"/>
                <w:kern w:val="2"/>
                <w14:ligatures w14:val="standardContextual"/>
              </w:rPr>
            </w:pPr>
            <w:r>
              <w:rPr>
                <w:rFonts w:cstheme="minorHAnsi"/>
              </w:rPr>
              <w:t>Spomendan: s</w:t>
            </w:r>
            <w:r w:rsidR="003D5071" w:rsidRPr="003D5071">
              <w:rPr>
                <w:rFonts w:cstheme="minorHAnsi"/>
              </w:rPr>
              <w:t>v. Stanislav Kostka DI, zaštitnik novaka</w:t>
            </w:r>
          </w:p>
        </w:tc>
      </w:tr>
      <w:tr w:rsidR="003D5071" w:rsidRPr="003D5071" w:rsidTr="003D5071">
        <w:tc>
          <w:tcPr>
            <w:tcW w:w="2574" w:type="dxa"/>
            <w:tcBorders>
              <w:top w:val="single" w:sz="4" w:space="0" w:color="auto"/>
              <w:left w:val="single" w:sz="4" w:space="0" w:color="auto"/>
              <w:bottom w:val="single" w:sz="4" w:space="0" w:color="auto"/>
              <w:right w:val="single" w:sz="4" w:space="0" w:color="auto"/>
            </w:tcBorders>
            <w:hideMark/>
          </w:tcPr>
          <w:p w:rsidR="003D5071" w:rsidRPr="003D5071" w:rsidRDefault="003D5071" w:rsidP="00DE2031">
            <w:pPr>
              <w:spacing w:after="160"/>
              <w:rPr>
                <w:rFonts w:eastAsiaTheme="minorHAnsi" w:cstheme="minorHAnsi"/>
                <w:bCs/>
                <w:kern w:val="2"/>
                <w14:ligatures w14:val="standardContextual"/>
              </w:rPr>
            </w:pPr>
            <w:r w:rsidRPr="003D5071">
              <w:rPr>
                <w:rFonts w:cstheme="minorHAnsi"/>
                <w:bCs/>
              </w:rPr>
              <w:t>Utorak 14.</w:t>
            </w:r>
          </w:p>
        </w:tc>
        <w:tc>
          <w:tcPr>
            <w:tcW w:w="7344" w:type="dxa"/>
            <w:tcBorders>
              <w:top w:val="single" w:sz="4" w:space="0" w:color="auto"/>
              <w:left w:val="single" w:sz="4" w:space="0" w:color="auto"/>
              <w:bottom w:val="single" w:sz="4" w:space="0" w:color="auto"/>
              <w:right w:val="single" w:sz="4" w:space="0" w:color="auto"/>
            </w:tcBorders>
            <w:hideMark/>
          </w:tcPr>
          <w:p w:rsidR="003D5071" w:rsidRPr="003D5071" w:rsidRDefault="00DE2031">
            <w:pPr>
              <w:spacing w:after="160"/>
              <w:rPr>
                <w:rFonts w:eastAsiaTheme="minorHAnsi" w:cstheme="minorHAnsi"/>
                <w:b/>
                <w:bCs/>
                <w:kern w:val="2"/>
                <w14:ligatures w14:val="standardContextual"/>
              </w:rPr>
            </w:pPr>
            <w:r>
              <w:rPr>
                <w:rFonts w:cstheme="minorHAnsi"/>
                <w:bCs/>
              </w:rPr>
              <w:t>Spomendan: s</w:t>
            </w:r>
            <w:r w:rsidR="003D5071" w:rsidRPr="003D5071">
              <w:rPr>
                <w:rFonts w:cstheme="minorHAnsi"/>
                <w:bCs/>
              </w:rPr>
              <w:t>v. Nikola Tavelić, prezbiter i mučenik</w:t>
            </w:r>
          </w:p>
        </w:tc>
      </w:tr>
      <w:tr w:rsidR="003D5071" w:rsidRPr="003D5071" w:rsidTr="003D5071">
        <w:tc>
          <w:tcPr>
            <w:tcW w:w="2574" w:type="dxa"/>
            <w:tcBorders>
              <w:top w:val="single" w:sz="4" w:space="0" w:color="auto"/>
              <w:left w:val="single" w:sz="4" w:space="0" w:color="auto"/>
              <w:bottom w:val="single" w:sz="4" w:space="0" w:color="auto"/>
              <w:right w:val="single" w:sz="4" w:space="0" w:color="auto"/>
            </w:tcBorders>
            <w:hideMark/>
          </w:tcPr>
          <w:p w:rsidR="003D5071" w:rsidRPr="003D5071" w:rsidRDefault="003D5071" w:rsidP="00DE2031">
            <w:pPr>
              <w:spacing w:after="160"/>
              <w:rPr>
                <w:rFonts w:eastAsiaTheme="minorHAnsi" w:cstheme="minorHAnsi"/>
                <w:bCs/>
                <w:kern w:val="2"/>
                <w14:ligatures w14:val="standardContextual"/>
              </w:rPr>
            </w:pPr>
            <w:r w:rsidRPr="003D5071">
              <w:rPr>
                <w:rFonts w:cstheme="minorHAnsi"/>
                <w:bCs/>
              </w:rPr>
              <w:t>Četvr</w:t>
            </w:r>
            <w:r w:rsidR="00DE2031">
              <w:rPr>
                <w:rFonts w:cstheme="minorHAnsi"/>
                <w:bCs/>
              </w:rPr>
              <w:t>t</w:t>
            </w:r>
            <w:r w:rsidRPr="003D5071">
              <w:rPr>
                <w:rFonts w:cstheme="minorHAnsi"/>
                <w:bCs/>
              </w:rPr>
              <w:t>ak 16.</w:t>
            </w:r>
          </w:p>
        </w:tc>
        <w:tc>
          <w:tcPr>
            <w:tcW w:w="7344" w:type="dxa"/>
            <w:tcBorders>
              <w:top w:val="single" w:sz="4" w:space="0" w:color="auto"/>
              <w:left w:val="single" w:sz="4" w:space="0" w:color="auto"/>
              <w:bottom w:val="single" w:sz="4" w:space="0" w:color="auto"/>
              <w:right w:val="single" w:sz="4" w:space="0" w:color="auto"/>
            </w:tcBorders>
            <w:hideMark/>
          </w:tcPr>
          <w:p w:rsidR="003D5071" w:rsidRPr="003D5071" w:rsidRDefault="00DE2031">
            <w:pPr>
              <w:spacing w:after="160"/>
              <w:rPr>
                <w:rFonts w:eastAsiaTheme="minorHAnsi" w:cstheme="minorHAnsi"/>
                <w:b/>
                <w:bCs/>
                <w:kern w:val="2"/>
                <w14:ligatures w14:val="standardContextual"/>
              </w:rPr>
            </w:pPr>
            <w:r>
              <w:rPr>
                <w:rFonts w:cstheme="minorHAnsi"/>
                <w:bCs/>
              </w:rPr>
              <w:t>Spomendan: sv. Rok Gonzales i drugovi</w:t>
            </w:r>
            <w:bookmarkStart w:id="0" w:name="_GoBack"/>
            <w:bookmarkEnd w:id="0"/>
            <w:r w:rsidR="003D5071" w:rsidRPr="003D5071">
              <w:rPr>
                <w:rFonts w:cstheme="minorHAnsi"/>
                <w:bCs/>
              </w:rPr>
              <w:t xml:space="preserve"> mučenici DI</w:t>
            </w:r>
          </w:p>
        </w:tc>
      </w:tr>
      <w:tr w:rsidR="003D5071" w:rsidRPr="003D5071" w:rsidTr="003D5071">
        <w:tc>
          <w:tcPr>
            <w:tcW w:w="2574" w:type="dxa"/>
            <w:tcBorders>
              <w:top w:val="single" w:sz="4" w:space="0" w:color="auto"/>
              <w:left w:val="single" w:sz="4" w:space="0" w:color="auto"/>
              <w:bottom w:val="single" w:sz="4" w:space="0" w:color="auto"/>
              <w:right w:val="single" w:sz="4" w:space="0" w:color="auto"/>
            </w:tcBorders>
            <w:hideMark/>
          </w:tcPr>
          <w:p w:rsidR="003D5071" w:rsidRPr="003D5071" w:rsidRDefault="003D5071" w:rsidP="00DE2031">
            <w:pPr>
              <w:spacing w:after="160"/>
              <w:rPr>
                <w:rFonts w:eastAsiaTheme="minorHAnsi" w:cstheme="minorHAnsi"/>
                <w:bCs/>
                <w:kern w:val="2"/>
                <w14:ligatures w14:val="standardContextual"/>
              </w:rPr>
            </w:pPr>
            <w:r w:rsidRPr="003D5071">
              <w:rPr>
                <w:rFonts w:cstheme="minorHAnsi"/>
                <w:bCs/>
              </w:rPr>
              <w:t>Petak 17.</w:t>
            </w:r>
          </w:p>
        </w:tc>
        <w:tc>
          <w:tcPr>
            <w:tcW w:w="7344" w:type="dxa"/>
            <w:tcBorders>
              <w:top w:val="single" w:sz="4" w:space="0" w:color="auto"/>
              <w:left w:val="single" w:sz="4" w:space="0" w:color="auto"/>
              <w:bottom w:val="single" w:sz="4" w:space="0" w:color="auto"/>
              <w:right w:val="single" w:sz="4" w:space="0" w:color="auto"/>
            </w:tcBorders>
            <w:hideMark/>
          </w:tcPr>
          <w:p w:rsidR="003D5071" w:rsidRPr="003D5071" w:rsidRDefault="00DE2031">
            <w:pPr>
              <w:spacing w:after="160"/>
              <w:rPr>
                <w:rFonts w:eastAsiaTheme="minorHAnsi" w:cstheme="minorHAnsi"/>
                <w:b/>
                <w:bCs/>
                <w:kern w:val="2"/>
                <w14:ligatures w14:val="standardContextual"/>
              </w:rPr>
            </w:pPr>
            <w:r>
              <w:rPr>
                <w:rFonts w:cstheme="minorHAnsi"/>
                <w:bCs/>
              </w:rPr>
              <w:t>Spomendan: s</w:t>
            </w:r>
            <w:r w:rsidR="003D5071" w:rsidRPr="003D5071">
              <w:rPr>
                <w:rFonts w:cstheme="minorHAnsi"/>
                <w:bCs/>
              </w:rPr>
              <w:t>v. Elizabeta Ugarska, redovnica</w:t>
            </w:r>
          </w:p>
        </w:tc>
      </w:tr>
      <w:tr w:rsidR="003D5071" w:rsidRPr="003D5071" w:rsidTr="003D5071">
        <w:trPr>
          <w:trHeight w:val="529"/>
        </w:trPr>
        <w:tc>
          <w:tcPr>
            <w:tcW w:w="2574" w:type="dxa"/>
            <w:tcBorders>
              <w:top w:val="single" w:sz="4" w:space="0" w:color="auto"/>
              <w:left w:val="single" w:sz="4" w:space="0" w:color="auto"/>
              <w:bottom w:val="single" w:sz="4" w:space="0" w:color="auto"/>
              <w:right w:val="single" w:sz="4" w:space="0" w:color="auto"/>
            </w:tcBorders>
            <w:hideMark/>
          </w:tcPr>
          <w:p w:rsidR="003D5071" w:rsidRPr="003D5071" w:rsidRDefault="003D5071">
            <w:pPr>
              <w:spacing w:after="160"/>
              <w:rPr>
                <w:rFonts w:eastAsiaTheme="minorHAnsi" w:cstheme="minorHAnsi"/>
                <w:b/>
                <w:bCs/>
                <w:kern w:val="2"/>
                <w14:ligatures w14:val="standardContextual"/>
              </w:rPr>
            </w:pPr>
            <w:r w:rsidRPr="003D5071">
              <w:rPr>
                <w:rFonts w:cstheme="minorHAnsi"/>
                <w:b/>
                <w:bCs/>
              </w:rPr>
              <w:t>NEDJELJA, 19. 11.</w:t>
            </w:r>
          </w:p>
        </w:tc>
        <w:tc>
          <w:tcPr>
            <w:tcW w:w="7344" w:type="dxa"/>
            <w:tcBorders>
              <w:top w:val="single" w:sz="4" w:space="0" w:color="auto"/>
              <w:left w:val="single" w:sz="4" w:space="0" w:color="auto"/>
              <w:bottom w:val="single" w:sz="4" w:space="0" w:color="auto"/>
              <w:right w:val="single" w:sz="4" w:space="0" w:color="auto"/>
            </w:tcBorders>
            <w:hideMark/>
          </w:tcPr>
          <w:p w:rsidR="003D5071" w:rsidRPr="003D5071" w:rsidRDefault="003D5071">
            <w:pPr>
              <w:spacing w:after="160"/>
              <w:rPr>
                <w:rFonts w:eastAsiaTheme="minorHAnsi" w:cstheme="minorHAnsi"/>
                <w:b/>
                <w:bCs/>
                <w:kern w:val="2"/>
                <w14:ligatures w14:val="standardContextual"/>
              </w:rPr>
            </w:pPr>
            <w:r w:rsidRPr="003D5071">
              <w:rPr>
                <w:rFonts w:cstheme="minorHAnsi"/>
                <w:b/>
                <w:bCs/>
              </w:rPr>
              <w:t xml:space="preserve">33. NEDJELJA KROZ GODINU „A“; </w:t>
            </w:r>
            <w:r w:rsidRPr="00DE2031">
              <w:rPr>
                <w:rFonts w:cstheme="minorHAnsi"/>
                <w:b/>
                <w:bCs/>
                <w:iCs/>
              </w:rPr>
              <w:t>Svjetski dan siromaha</w:t>
            </w:r>
            <w:r w:rsidRPr="003D5071">
              <w:rPr>
                <w:rFonts w:cstheme="minorHAnsi"/>
                <w:b/>
                <w:bCs/>
                <w:i/>
                <w:iCs/>
              </w:rPr>
              <w:t xml:space="preserve">  </w:t>
            </w:r>
          </w:p>
        </w:tc>
      </w:tr>
    </w:tbl>
    <w:p w:rsidR="003D5071" w:rsidRPr="003D5071" w:rsidRDefault="003D5071" w:rsidP="003D5071">
      <w:pPr>
        <w:jc w:val="both"/>
        <w:rPr>
          <w:rFonts w:asciiTheme="minorHAnsi" w:eastAsiaTheme="minorHAnsi" w:hAnsiTheme="minorHAnsi" w:cstheme="minorHAnsi"/>
          <w:kern w:val="2"/>
          <w:lang w:eastAsia="hr-HR"/>
          <w14:ligatures w14:val="standardContextual"/>
        </w:rPr>
      </w:pPr>
    </w:p>
    <w:p w:rsidR="003D5071" w:rsidRPr="003D5071" w:rsidRDefault="003D5071" w:rsidP="003D5071">
      <w:pPr>
        <w:ind w:firstLine="708"/>
        <w:jc w:val="both"/>
        <w:rPr>
          <w:rFonts w:cstheme="minorHAnsi"/>
          <w:b/>
          <w:lang w:val="en-US" w:eastAsia="hr-HR"/>
        </w:rPr>
      </w:pPr>
      <w:proofErr w:type="spellStart"/>
      <w:proofErr w:type="gramStart"/>
      <w:r w:rsidRPr="003D5071">
        <w:rPr>
          <w:rFonts w:cstheme="minorHAnsi"/>
          <w:b/>
          <w:lang w:val="en-US" w:eastAsia="hr-HR"/>
        </w:rPr>
        <w:t>Najavljujemo</w:t>
      </w:r>
      <w:proofErr w:type="spellEnd"/>
      <w:r w:rsidRPr="003D5071">
        <w:rPr>
          <w:rFonts w:cstheme="minorHAnsi"/>
          <w:b/>
          <w:lang w:val="en-US" w:eastAsia="hr-HR"/>
        </w:rPr>
        <w:t xml:space="preserve"> </w:t>
      </w:r>
      <w:proofErr w:type="spellStart"/>
      <w:r w:rsidRPr="003D5071">
        <w:rPr>
          <w:rFonts w:cstheme="minorHAnsi"/>
          <w:b/>
          <w:lang w:val="en-US" w:eastAsia="hr-HR"/>
        </w:rPr>
        <w:t>blagoslov</w:t>
      </w:r>
      <w:proofErr w:type="spellEnd"/>
      <w:r w:rsidRPr="003D5071">
        <w:rPr>
          <w:rFonts w:cstheme="minorHAnsi"/>
          <w:b/>
          <w:lang w:val="en-US" w:eastAsia="hr-HR"/>
        </w:rPr>
        <w:t xml:space="preserve"> </w:t>
      </w:r>
      <w:proofErr w:type="spellStart"/>
      <w:r w:rsidRPr="003D5071">
        <w:rPr>
          <w:rFonts w:cstheme="minorHAnsi"/>
          <w:b/>
          <w:lang w:val="en-US" w:eastAsia="hr-HR"/>
        </w:rPr>
        <w:t>obitelji</w:t>
      </w:r>
      <w:proofErr w:type="spellEnd"/>
      <w:r w:rsidRPr="003D5071">
        <w:rPr>
          <w:rFonts w:cstheme="minorHAnsi"/>
          <w:b/>
          <w:lang w:val="en-US" w:eastAsia="hr-HR"/>
        </w:rPr>
        <w:t xml:space="preserve"> i </w:t>
      </w:r>
      <w:proofErr w:type="spellStart"/>
      <w:r w:rsidRPr="003D5071">
        <w:rPr>
          <w:rFonts w:cstheme="minorHAnsi"/>
          <w:b/>
          <w:lang w:val="en-US" w:eastAsia="hr-HR"/>
        </w:rPr>
        <w:t>domova</w:t>
      </w:r>
      <w:proofErr w:type="spellEnd"/>
      <w:r w:rsidRPr="003D5071">
        <w:rPr>
          <w:rFonts w:cstheme="minorHAnsi"/>
          <w:b/>
          <w:lang w:val="en-US" w:eastAsia="hr-HR"/>
        </w:rPr>
        <w:t xml:space="preserve"> </w:t>
      </w:r>
      <w:proofErr w:type="spellStart"/>
      <w:r w:rsidRPr="003D5071">
        <w:rPr>
          <w:rFonts w:cstheme="minorHAnsi"/>
          <w:b/>
          <w:lang w:val="en-US" w:eastAsia="hr-HR"/>
        </w:rPr>
        <w:t>tijekom</w:t>
      </w:r>
      <w:proofErr w:type="spellEnd"/>
      <w:r w:rsidRPr="003D5071">
        <w:rPr>
          <w:rFonts w:cstheme="minorHAnsi"/>
          <w:b/>
          <w:lang w:val="en-US" w:eastAsia="hr-HR"/>
        </w:rPr>
        <w:t xml:space="preserve"> </w:t>
      </w:r>
      <w:proofErr w:type="spellStart"/>
      <w:r w:rsidRPr="003D5071">
        <w:rPr>
          <w:rFonts w:cstheme="minorHAnsi"/>
          <w:b/>
          <w:lang w:val="en-US" w:eastAsia="hr-HR"/>
        </w:rPr>
        <w:t>Adventa</w:t>
      </w:r>
      <w:proofErr w:type="spellEnd"/>
      <w:r w:rsidRPr="003D5071">
        <w:rPr>
          <w:rFonts w:cstheme="minorHAnsi"/>
          <w:b/>
          <w:lang w:val="en-US" w:eastAsia="hr-HR"/>
        </w:rPr>
        <w:t>.</w:t>
      </w:r>
      <w:proofErr w:type="gramEnd"/>
      <w:r w:rsidRPr="003D5071">
        <w:rPr>
          <w:rFonts w:cstheme="minorHAnsi"/>
          <w:b/>
          <w:lang w:val="en-US" w:eastAsia="hr-HR"/>
        </w:rPr>
        <w:t xml:space="preserve"> </w:t>
      </w:r>
      <w:proofErr w:type="spellStart"/>
      <w:proofErr w:type="gramStart"/>
      <w:r w:rsidRPr="003D5071">
        <w:rPr>
          <w:rFonts w:cstheme="minorHAnsi"/>
          <w:bCs/>
          <w:lang w:val="en-US" w:eastAsia="hr-HR"/>
        </w:rPr>
        <w:t>Započinjemo</w:t>
      </w:r>
      <w:proofErr w:type="spellEnd"/>
      <w:r w:rsidRPr="003D5071">
        <w:rPr>
          <w:rFonts w:cstheme="minorHAnsi"/>
          <w:bCs/>
          <w:lang w:val="en-US" w:eastAsia="hr-HR"/>
        </w:rPr>
        <w:t xml:space="preserve"> u </w:t>
      </w:r>
      <w:proofErr w:type="spellStart"/>
      <w:r w:rsidRPr="003D5071">
        <w:rPr>
          <w:rFonts w:cstheme="minorHAnsi"/>
          <w:bCs/>
          <w:lang w:val="en-US" w:eastAsia="hr-HR"/>
        </w:rPr>
        <w:t>ponedjeljak</w:t>
      </w:r>
      <w:proofErr w:type="spellEnd"/>
      <w:r w:rsidRPr="003D5071">
        <w:rPr>
          <w:rFonts w:cstheme="minorHAnsi"/>
          <w:bCs/>
          <w:lang w:val="en-US" w:eastAsia="hr-HR"/>
        </w:rPr>
        <w:t>, 4.</w:t>
      </w:r>
      <w:proofErr w:type="gramEnd"/>
      <w:r w:rsidRPr="003D5071">
        <w:rPr>
          <w:rFonts w:cstheme="minorHAnsi"/>
          <w:bCs/>
          <w:lang w:val="en-US" w:eastAsia="hr-HR"/>
        </w:rPr>
        <w:t xml:space="preserve"> </w:t>
      </w:r>
      <w:proofErr w:type="spellStart"/>
      <w:proofErr w:type="gramStart"/>
      <w:r w:rsidRPr="003D5071">
        <w:rPr>
          <w:rFonts w:cstheme="minorHAnsi"/>
          <w:bCs/>
          <w:lang w:val="en-US" w:eastAsia="hr-HR"/>
        </w:rPr>
        <w:t>prosinca</w:t>
      </w:r>
      <w:proofErr w:type="spellEnd"/>
      <w:proofErr w:type="gramEnd"/>
      <w:r w:rsidRPr="003D5071">
        <w:rPr>
          <w:rFonts w:cstheme="minorHAnsi"/>
          <w:bCs/>
          <w:lang w:val="en-US" w:eastAsia="hr-HR"/>
        </w:rPr>
        <w:t xml:space="preserve"> s </w:t>
      </w:r>
      <w:proofErr w:type="spellStart"/>
      <w:r w:rsidRPr="003D5071">
        <w:rPr>
          <w:rFonts w:cstheme="minorHAnsi"/>
          <w:bCs/>
          <w:lang w:val="en-US" w:eastAsia="hr-HR"/>
        </w:rPr>
        <w:t>Palmotićevom</w:t>
      </w:r>
      <w:proofErr w:type="spellEnd"/>
      <w:r w:rsidRPr="003D5071">
        <w:rPr>
          <w:rFonts w:cstheme="minorHAnsi"/>
          <w:bCs/>
          <w:lang w:val="en-US" w:eastAsia="hr-HR"/>
        </w:rPr>
        <w:t xml:space="preserve"> </w:t>
      </w:r>
      <w:proofErr w:type="spellStart"/>
      <w:r w:rsidRPr="003D5071">
        <w:rPr>
          <w:rFonts w:cstheme="minorHAnsi"/>
          <w:bCs/>
          <w:lang w:val="en-US" w:eastAsia="hr-HR"/>
        </w:rPr>
        <w:t>ulicom</w:t>
      </w:r>
      <w:proofErr w:type="spellEnd"/>
      <w:r w:rsidRPr="003D5071">
        <w:rPr>
          <w:rFonts w:cstheme="minorHAnsi"/>
          <w:bCs/>
          <w:lang w:val="en-US" w:eastAsia="hr-HR"/>
        </w:rPr>
        <w:t xml:space="preserve"> pa </w:t>
      </w:r>
      <w:proofErr w:type="spellStart"/>
      <w:r w:rsidRPr="003D5071">
        <w:rPr>
          <w:rFonts w:cstheme="minorHAnsi"/>
          <w:bCs/>
          <w:lang w:val="en-US" w:eastAsia="hr-HR"/>
        </w:rPr>
        <w:t>prema</w:t>
      </w:r>
      <w:proofErr w:type="spellEnd"/>
      <w:r w:rsidRPr="003D5071">
        <w:rPr>
          <w:rFonts w:cstheme="minorHAnsi"/>
          <w:bCs/>
          <w:lang w:val="en-US" w:eastAsia="hr-HR"/>
        </w:rPr>
        <w:t xml:space="preserve"> </w:t>
      </w:r>
      <w:proofErr w:type="spellStart"/>
      <w:r>
        <w:rPr>
          <w:rFonts w:cstheme="minorHAnsi"/>
          <w:bCs/>
          <w:lang w:val="en-US" w:eastAsia="hr-HR"/>
        </w:rPr>
        <w:t>z</w:t>
      </w:r>
      <w:r w:rsidRPr="003D5071">
        <w:rPr>
          <w:rFonts w:cstheme="minorHAnsi"/>
          <w:bCs/>
          <w:lang w:val="en-US" w:eastAsia="hr-HR"/>
        </w:rPr>
        <w:t>apadu</w:t>
      </w:r>
      <w:proofErr w:type="spellEnd"/>
      <w:r w:rsidRPr="003D5071">
        <w:rPr>
          <w:rFonts w:cstheme="minorHAnsi"/>
          <w:bCs/>
          <w:lang w:val="en-US" w:eastAsia="hr-HR"/>
        </w:rPr>
        <w:t>,</w:t>
      </w:r>
      <w:r>
        <w:rPr>
          <w:rFonts w:cstheme="minorHAnsi"/>
          <w:bCs/>
          <w:lang w:val="en-US" w:eastAsia="hr-HR"/>
        </w:rPr>
        <w:t xml:space="preserve"> a </w:t>
      </w:r>
      <w:proofErr w:type="spellStart"/>
      <w:r>
        <w:rPr>
          <w:rFonts w:cstheme="minorHAnsi"/>
          <w:bCs/>
          <w:lang w:val="en-US" w:eastAsia="hr-HR"/>
        </w:rPr>
        <w:t>nakon</w:t>
      </w:r>
      <w:proofErr w:type="spellEnd"/>
      <w:r>
        <w:rPr>
          <w:rFonts w:cstheme="minorHAnsi"/>
          <w:bCs/>
          <w:lang w:val="en-US" w:eastAsia="hr-HR"/>
        </w:rPr>
        <w:t xml:space="preserve"> toga </w:t>
      </w:r>
      <w:proofErr w:type="spellStart"/>
      <w:r>
        <w:rPr>
          <w:rFonts w:cstheme="minorHAnsi"/>
          <w:bCs/>
          <w:lang w:val="en-US" w:eastAsia="hr-HR"/>
        </w:rPr>
        <w:t>Držićeva</w:t>
      </w:r>
      <w:proofErr w:type="spellEnd"/>
      <w:r>
        <w:rPr>
          <w:rFonts w:cstheme="minorHAnsi"/>
          <w:bCs/>
          <w:lang w:val="en-US" w:eastAsia="hr-HR"/>
        </w:rPr>
        <w:t xml:space="preserve"> i </w:t>
      </w:r>
      <w:proofErr w:type="spellStart"/>
      <w:r>
        <w:rPr>
          <w:rFonts w:cstheme="minorHAnsi"/>
          <w:bCs/>
          <w:lang w:val="en-US" w:eastAsia="hr-HR"/>
        </w:rPr>
        <w:t>prema</w:t>
      </w:r>
      <w:proofErr w:type="spellEnd"/>
      <w:r>
        <w:rPr>
          <w:rFonts w:cstheme="minorHAnsi"/>
          <w:bCs/>
          <w:lang w:val="en-US" w:eastAsia="hr-HR"/>
        </w:rPr>
        <w:t xml:space="preserve"> </w:t>
      </w:r>
      <w:proofErr w:type="spellStart"/>
      <w:r>
        <w:rPr>
          <w:rFonts w:cstheme="minorHAnsi"/>
          <w:bCs/>
          <w:lang w:val="en-US" w:eastAsia="hr-HR"/>
        </w:rPr>
        <w:t>i</w:t>
      </w:r>
      <w:r w:rsidRPr="003D5071">
        <w:rPr>
          <w:rFonts w:cstheme="minorHAnsi"/>
          <w:bCs/>
          <w:lang w:val="en-US" w:eastAsia="hr-HR"/>
        </w:rPr>
        <w:t>stoku</w:t>
      </w:r>
      <w:proofErr w:type="spellEnd"/>
      <w:r w:rsidRPr="003D5071">
        <w:rPr>
          <w:rFonts w:cstheme="minorHAnsi"/>
          <w:bCs/>
          <w:lang w:val="en-US" w:eastAsia="hr-HR"/>
        </w:rPr>
        <w:t xml:space="preserve">. </w:t>
      </w:r>
      <w:proofErr w:type="spellStart"/>
      <w:r w:rsidRPr="003D5071">
        <w:rPr>
          <w:rFonts w:cstheme="minorHAnsi"/>
          <w:bCs/>
          <w:lang w:val="en-US" w:eastAsia="hr-HR"/>
        </w:rPr>
        <w:t>Ići</w:t>
      </w:r>
      <w:proofErr w:type="spellEnd"/>
      <w:r w:rsidRPr="003D5071">
        <w:rPr>
          <w:rFonts w:cstheme="minorHAnsi"/>
          <w:bCs/>
          <w:lang w:val="en-US" w:eastAsia="hr-HR"/>
        </w:rPr>
        <w:t xml:space="preserve"> </w:t>
      </w:r>
      <w:proofErr w:type="spellStart"/>
      <w:r w:rsidRPr="003D5071">
        <w:rPr>
          <w:rFonts w:cstheme="minorHAnsi"/>
          <w:bCs/>
          <w:lang w:val="en-US" w:eastAsia="hr-HR"/>
        </w:rPr>
        <w:t>ćemo</w:t>
      </w:r>
      <w:proofErr w:type="spellEnd"/>
      <w:r w:rsidRPr="003D5071">
        <w:rPr>
          <w:rFonts w:cstheme="minorHAnsi"/>
          <w:bCs/>
          <w:lang w:val="en-US" w:eastAsia="hr-HR"/>
        </w:rPr>
        <w:t xml:space="preserve"> </w:t>
      </w:r>
      <w:proofErr w:type="spellStart"/>
      <w:r w:rsidRPr="003D5071">
        <w:rPr>
          <w:rFonts w:cstheme="minorHAnsi"/>
          <w:bCs/>
          <w:lang w:val="en-US" w:eastAsia="hr-HR"/>
        </w:rPr>
        <w:t>svaki</w:t>
      </w:r>
      <w:proofErr w:type="spellEnd"/>
      <w:r w:rsidRPr="003D5071">
        <w:rPr>
          <w:rFonts w:cstheme="minorHAnsi"/>
          <w:bCs/>
          <w:lang w:val="en-US" w:eastAsia="hr-HR"/>
        </w:rPr>
        <w:t xml:space="preserve"> </w:t>
      </w:r>
      <w:proofErr w:type="spellStart"/>
      <w:r w:rsidRPr="003D5071">
        <w:rPr>
          <w:rFonts w:cstheme="minorHAnsi"/>
          <w:bCs/>
          <w:lang w:val="en-US" w:eastAsia="hr-HR"/>
        </w:rPr>
        <w:t>dan</w:t>
      </w:r>
      <w:proofErr w:type="spellEnd"/>
      <w:r w:rsidRPr="003D5071">
        <w:rPr>
          <w:rFonts w:cstheme="minorHAnsi"/>
          <w:bCs/>
          <w:lang w:val="en-US" w:eastAsia="hr-HR"/>
        </w:rPr>
        <w:t xml:space="preserve"> </w:t>
      </w:r>
      <w:proofErr w:type="spellStart"/>
      <w:r w:rsidRPr="003D5071">
        <w:rPr>
          <w:rFonts w:cstheme="minorHAnsi"/>
          <w:bCs/>
          <w:lang w:val="en-US" w:eastAsia="hr-HR"/>
        </w:rPr>
        <w:t>osim</w:t>
      </w:r>
      <w:proofErr w:type="spellEnd"/>
      <w:r w:rsidRPr="003D5071">
        <w:rPr>
          <w:rFonts w:cstheme="minorHAnsi"/>
          <w:bCs/>
          <w:lang w:val="en-US" w:eastAsia="hr-HR"/>
        </w:rPr>
        <w:t xml:space="preserve"> </w:t>
      </w:r>
      <w:proofErr w:type="spellStart"/>
      <w:r w:rsidRPr="003D5071">
        <w:rPr>
          <w:rFonts w:cstheme="minorHAnsi"/>
          <w:bCs/>
          <w:lang w:val="en-US" w:eastAsia="hr-HR"/>
        </w:rPr>
        <w:t>subote</w:t>
      </w:r>
      <w:proofErr w:type="spellEnd"/>
      <w:r w:rsidRPr="003D5071">
        <w:rPr>
          <w:rFonts w:cstheme="minorHAnsi"/>
          <w:bCs/>
          <w:lang w:val="en-US" w:eastAsia="hr-HR"/>
        </w:rPr>
        <w:t xml:space="preserve"> i </w:t>
      </w:r>
      <w:proofErr w:type="spellStart"/>
      <w:r w:rsidRPr="003D5071">
        <w:rPr>
          <w:rFonts w:cstheme="minorHAnsi"/>
          <w:bCs/>
          <w:lang w:val="en-US" w:eastAsia="hr-HR"/>
        </w:rPr>
        <w:t>nedjelje</w:t>
      </w:r>
      <w:proofErr w:type="spellEnd"/>
      <w:r w:rsidRPr="003D5071">
        <w:rPr>
          <w:rFonts w:cstheme="minorHAnsi"/>
          <w:bCs/>
          <w:lang w:val="en-US" w:eastAsia="hr-HR"/>
        </w:rPr>
        <w:t xml:space="preserve">, </w:t>
      </w:r>
      <w:proofErr w:type="gramStart"/>
      <w:r w:rsidRPr="003D5071">
        <w:rPr>
          <w:rFonts w:cstheme="minorHAnsi"/>
          <w:bCs/>
          <w:lang w:val="en-US" w:eastAsia="hr-HR"/>
        </w:rPr>
        <w:t>od</w:t>
      </w:r>
      <w:proofErr w:type="gramEnd"/>
      <w:r w:rsidRPr="003D5071">
        <w:rPr>
          <w:rFonts w:cstheme="minorHAnsi"/>
          <w:bCs/>
          <w:lang w:val="en-US" w:eastAsia="hr-HR"/>
        </w:rPr>
        <w:t xml:space="preserve"> 16 do 20 sati </w:t>
      </w:r>
      <w:proofErr w:type="spellStart"/>
      <w:r w:rsidRPr="003D5071">
        <w:rPr>
          <w:rFonts w:cstheme="minorHAnsi"/>
          <w:bCs/>
          <w:lang w:val="en-US" w:eastAsia="hr-HR"/>
        </w:rPr>
        <w:t>po</w:t>
      </w:r>
      <w:proofErr w:type="spellEnd"/>
      <w:r w:rsidRPr="003D5071">
        <w:rPr>
          <w:rFonts w:cstheme="minorHAnsi"/>
          <w:bCs/>
          <w:lang w:val="en-US" w:eastAsia="hr-HR"/>
        </w:rPr>
        <w:t xml:space="preserve"> </w:t>
      </w:r>
      <w:proofErr w:type="spellStart"/>
      <w:r w:rsidRPr="003D5071">
        <w:rPr>
          <w:rFonts w:cstheme="minorHAnsi"/>
          <w:bCs/>
          <w:lang w:val="en-US" w:eastAsia="hr-HR"/>
        </w:rPr>
        <w:t>adresama</w:t>
      </w:r>
      <w:proofErr w:type="spellEnd"/>
      <w:r w:rsidRPr="003D5071">
        <w:rPr>
          <w:rFonts w:cstheme="minorHAnsi"/>
          <w:bCs/>
          <w:lang w:val="en-US" w:eastAsia="hr-HR"/>
        </w:rPr>
        <w:t xml:space="preserve"> </w:t>
      </w:r>
      <w:proofErr w:type="spellStart"/>
      <w:r w:rsidRPr="003D5071">
        <w:rPr>
          <w:rFonts w:cstheme="minorHAnsi"/>
          <w:bCs/>
          <w:lang w:val="en-US" w:eastAsia="hr-HR"/>
        </w:rPr>
        <w:t>prije</w:t>
      </w:r>
      <w:proofErr w:type="spellEnd"/>
      <w:r w:rsidRPr="003D5071">
        <w:rPr>
          <w:rFonts w:cstheme="minorHAnsi"/>
          <w:bCs/>
          <w:lang w:val="en-US" w:eastAsia="hr-HR"/>
        </w:rPr>
        <w:t xml:space="preserve"> </w:t>
      </w:r>
      <w:proofErr w:type="spellStart"/>
      <w:r w:rsidRPr="003D5071">
        <w:rPr>
          <w:rFonts w:cstheme="minorHAnsi"/>
          <w:bCs/>
          <w:lang w:val="en-US" w:eastAsia="hr-HR"/>
        </w:rPr>
        <w:t>potresa</w:t>
      </w:r>
      <w:proofErr w:type="spellEnd"/>
      <w:r w:rsidRPr="003D5071">
        <w:rPr>
          <w:rFonts w:cstheme="minorHAnsi"/>
          <w:bCs/>
          <w:lang w:val="en-US" w:eastAsia="hr-HR"/>
        </w:rPr>
        <w:t xml:space="preserve">. </w:t>
      </w:r>
      <w:proofErr w:type="spellStart"/>
      <w:proofErr w:type="gramStart"/>
      <w:r w:rsidRPr="003D5071">
        <w:rPr>
          <w:rFonts w:cstheme="minorHAnsi"/>
          <w:bCs/>
          <w:lang w:val="en-US" w:eastAsia="hr-HR"/>
        </w:rPr>
        <w:t>Molimo</w:t>
      </w:r>
      <w:proofErr w:type="spellEnd"/>
      <w:r w:rsidRPr="003D5071">
        <w:rPr>
          <w:rFonts w:cstheme="minorHAnsi"/>
          <w:bCs/>
          <w:lang w:val="en-US" w:eastAsia="hr-HR"/>
        </w:rPr>
        <w:t xml:space="preserve"> da </w:t>
      </w:r>
      <w:proofErr w:type="spellStart"/>
      <w:r w:rsidRPr="003D5071">
        <w:rPr>
          <w:rFonts w:cstheme="minorHAnsi"/>
          <w:bCs/>
          <w:lang w:val="en-US" w:eastAsia="hr-HR"/>
        </w:rPr>
        <w:t>oni</w:t>
      </w:r>
      <w:proofErr w:type="spellEnd"/>
      <w:r w:rsidRPr="003D5071">
        <w:rPr>
          <w:rFonts w:cstheme="minorHAnsi"/>
          <w:bCs/>
          <w:lang w:val="en-US" w:eastAsia="hr-HR"/>
        </w:rPr>
        <w:t xml:space="preserve"> </w:t>
      </w:r>
      <w:proofErr w:type="spellStart"/>
      <w:r w:rsidRPr="003D5071">
        <w:rPr>
          <w:rFonts w:cstheme="minorHAnsi"/>
          <w:bCs/>
          <w:lang w:val="en-US" w:eastAsia="hr-HR"/>
        </w:rPr>
        <w:t>koji</w:t>
      </w:r>
      <w:proofErr w:type="spellEnd"/>
      <w:r w:rsidRPr="003D5071">
        <w:rPr>
          <w:rFonts w:cstheme="minorHAnsi"/>
          <w:bCs/>
          <w:lang w:val="en-US" w:eastAsia="hr-HR"/>
        </w:rPr>
        <w:t xml:space="preserve"> </w:t>
      </w:r>
      <w:proofErr w:type="spellStart"/>
      <w:r w:rsidRPr="003D5071">
        <w:rPr>
          <w:rFonts w:cstheme="minorHAnsi"/>
          <w:bCs/>
          <w:lang w:val="en-US" w:eastAsia="hr-HR"/>
        </w:rPr>
        <w:t>su</w:t>
      </w:r>
      <w:proofErr w:type="spellEnd"/>
      <w:r w:rsidRPr="003D5071">
        <w:rPr>
          <w:rFonts w:cstheme="minorHAnsi"/>
          <w:bCs/>
          <w:lang w:val="en-US" w:eastAsia="hr-HR"/>
        </w:rPr>
        <w:t xml:space="preserve"> </w:t>
      </w:r>
      <w:proofErr w:type="spellStart"/>
      <w:r w:rsidRPr="003D5071">
        <w:rPr>
          <w:rFonts w:cstheme="minorHAnsi"/>
          <w:bCs/>
          <w:lang w:val="en-US" w:eastAsia="hr-HR"/>
        </w:rPr>
        <w:t>promijenili</w:t>
      </w:r>
      <w:proofErr w:type="spellEnd"/>
      <w:r w:rsidRPr="003D5071">
        <w:rPr>
          <w:rFonts w:cstheme="minorHAnsi"/>
          <w:bCs/>
          <w:lang w:val="en-US" w:eastAsia="hr-HR"/>
        </w:rPr>
        <w:t xml:space="preserve"> </w:t>
      </w:r>
      <w:proofErr w:type="spellStart"/>
      <w:r w:rsidRPr="003D5071">
        <w:rPr>
          <w:rFonts w:cstheme="minorHAnsi"/>
          <w:bCs/>
          <w:lang w:val="en-US" w:eastAsia="hr-HR"/>
        </w:rPr>
        <w:t>svoje</w:t>
      </w:r>
      <w:proofErr w:type="spellEnd"/>
      <w:r w:rsidRPr="003D5071">
        <w:rPr>
          <w:rFonts w:cstheme="minorHAnsi"/>
          <w:bCs/>
          <w:lang w:val="en-US" w:eastAsia="hr-HR"/>
        </w:rPr>
        <w:t xml:space="preserve"> </w:t>
      </w:r>
      <w:proofErr w:type="spellStart"/>
      <w:r w:rsidRPr="003D5071">
        <w:rPr>
          <w:rFonts w:cstheme="minorHAnsi"/>
          <w:bCs/>
          <w:lang w:val="en-US" w:eastAsia="hr-HR"/>
        </w:rPr>
        <w:t>adrese</w:t>
      </w:r>
      <w:proofErr w:type="spellEnd"/>
      <w:r w:rsidRPr="003D5071">
        <w:rPr>
          <w:rFonts w:cstheme="minorHAnsi"/>
          <w:bCs/>
          <w:lang w:val="en-US" w:eastAsia="hr-HR"/>
        </w:rPr>
        <w:t xml:space="preserve"> to </w:t>
      </w:r>
      <w:proofErr w:type="spellStart"/>
      <w:r w:rsidRPr="003D5071">
        <w:rPr>
          <w:rFonts w:cstheme="minorHAnsi"/>
          <w:bCs/>
          <w:lang w:val="en-US" w:eastAsia="hr-HR"/>
        </w:rPr>
        <w:t>najave</w:t>
      </w:r>
      <w:proofErr w:type="spellEnd"/>
      <w:r w:rsidRPr="003D5071">
        <w:rPr>
          <w:rFonts w:cstheme="minorHAnsi"/>
          <w:bCs/>
          <w:lang w:val="en-US" w:eastAsia="hr-HR"/>
        </w:rPr>
        <w:t xml:space="preserve">, a </w:t>
      </w:r>
      <w:proofErr w:type="spellStart"/>
      <w:r w:rsidRPr="003D5071">
        <w:rPr>
          <w:rFonts w:cstheme="minorHAnsi"/>
          <w:bCs/>
          <w:lang w:val="en-US" w:eastAsia="hr-HR"/>
        </w:rPr>
        <w:t>pogotovo</w:t>
      </w:r>
      <w:proofErr w:type="spellEnd"/>
      <w:r w:rsidRPr="003D5071">
        <w:rPr>
          <w:rFonts w:cstheme="minorHAnsi"/>
          <w:bCs/>
          <w:lang w:val="en-US" w:eastAsia="hr-HR"/>
        </w:rPr>
        <w:t xml:space="preserve"> da se </w:t>
      </w:r>
      <w:proofErr w:type="spellStart"/>
      <w:r w:rsidRPr="003D5071">
        <w:rPr>
          <w:rFonts w:cstheme="minorHAnsi"/>
          <w:bCs/>
          <w:lang w:val="en-US" w:eastAsia="hr-HR"/>
        </w:rPr>
        <w:t>nove</w:t>
      </w:r>
      <w:proofErr w:type="spellEnd"/>
      <w:r w:rsidRPr="003D5071">
        <w:rPr>
          <w:rFonts w:cstheme="minorHAnsi"/>
          <w:bCs/>
          <w:lang w:val="en-US" w:eastAsia="hr-HR"/>
        </w:rPr>
        <w:t xml:space="preserve"> </w:t>
      </w:r>
      <w:proofErr w:type="spellStart"/>
      <w:r w:rsidRPr="003D5071">
        <w:rPr>
          <w:rFonts w:cstheme="minorHAnsi"/>
          <w:bCs/>
          <w:lang w:val="en-US" w:eastAsia="hr-HR"/>
        </w:rPr>
        <w:t>obitelji</w:t>
      </w:r>
      <w:proofErr w:type="spellEnd"/>
      <w:r w:rsidRPr="003D5071">
        <w:rPr>
          <w:rFonts w:cstheme="minorHAnsi"/>
          <w:bCs/>
          <w:lang w:val="en-US" w:eastAsia="hr-HR"/>
        </w:rPr>
        <w:t xml:space="preserve"> </w:t>
      </w:r>
      <w:proofErr w:type="spellStart"/>
      <w:r w:rsidRPr="003D5071">
        <w:rPr>
          <w:rFonts w:cstheme="minorHAnsi"/>
          <w:bCs/>
          <w:lang w:val="en-US" w:eastAsia="hr-HR"/>
        </w:rPr>
        <w:t>prijave</w:t>
      </w:r>
      <w:proofErr w:type="spellEnd"/>
      <w:r w:rsidRPr="003D5071">
        <w:rPr>
          <w:rFonts w:cstheme="minorHAnsi"/>
          <w:bCs/>
          <w:lang w:val="en-US" w:eastAsia="hr-HR"/>
        </w:rPr>
        <w:t xml:space="preserve"> u </w:t>
      </w:r>
      <w:proofErr w:type="spellStart"/>
      <w:r w:rsidRPr="003D5071">
        <w:rPr>
          <w:rFonts w:cstheme="minorHAnsi"/>
          <w:bCs/>
          <w:lang w:val="en-US" w:eastAsia="hr-HR"/>
        </w:rPr>
        <w:t>župnom</w:t>
      </w:r>
      <w:proofErr w:type="spellEnd"/>
      <w:r w:rsidRPr="003D5071">
        <w:rPr>
          <w:rFonts w:cstheme="minorHAnsi"/>
          <w:bCs/>
          <w:lang w:val="en-US" w:eastAsia="hr-HR"/>
        </w:rPr>
        <w:t xml:space="preserve"> </w:t>
      </w:r>
      <w:proofErr w:type="spellStart"/>
      <w:r w:rsidRPr="003D5071">
        <w:rPr>
          <w:rFonts w:cstheme="minorHAnsi"/>
          <w:bCs/>
          <w:lang w:val="en-US" w:eastAsia="hr-HR"/>
        </w:rPr>
        <w:t>uredu</w:t>
      </w:r>
      <w:proofErr w:type="spellEnd"/>
      <w:r w:rsidRPr="003D5071">
        <w:rPr>
          <w:rFonts w:cstheme="minorHAnsi"/>
          <w:bCs/>
          <w:lang w:val="en-US" w:eastAsia="hr-HR"/>
        </w:rPr>
        <w:t>.</w:t>
      </w:r>
      <w:proofErr w:type="gramEnd"/>
      <w:r w:rsidRPr="003D5071">
        <w:rPr>
          <w:rFonts w:cstheme="minorHAnsi"/>
          <w:bCs/>
          <w:lang w:val="en-US" w:eastAsia="hr-HR"/>
        </w:rPr>
        <w:t xml:space="preserve"> </w:t>
      </w:r>
      <w:proofErr w:type="spellStart"/>
      <w:proofErr w:type="gramStart"/>
      <w:r w:rsidRPr="003D5071">
        <w:rPr>
          <w:rFonts w:cstheme="minorHAnsi"/>
          <w:bCs/>
          <w:lang w:val="en-US" w:eastAsia="hr-HR"/>
        </w:rPr>
        <w:t>Dakle</w:t>
      </w:r>
      <w:proofErr w:type="spellEnd"/>
      <w:r w:rsidRPr="003D5071">
        <w:rPr>
          <w:rFonts w:cstheme="minorHAnsi"/>
          <w:bCs/>
          <w:lang w:val="en-US" w:eastAsia="hr-HR"/>
        </w:rPr>
        <w:t xml:space="preserve">, ne </w:t>
      </w:r>
      <w:proofErr w:type="spellStart"/>
      <w:r w:rsidRPr="003D5071">
        <w:rPr>
          <w:rFonts w:cstheme="minorHAnsi"/>
          <w:bCs/>
          <w:lang w:val="en-US" w:eastAsia="hr-HR"/>
        </w:rPr>
        <w:t>treba</w:t>
      </w:r>
      <w:proofErr w:type="spellEnd"/>
      <w:r w:rsidRPr="003D5071">
        <w:rPr>
          <w:rFonts w:cstheme="minorHAnsi"/>
          <w:bCs/>
          <w:lang w:val="en-US" w:eastAsia="hr-HR"/>
        </w:rPr>
        <w:t xml:space="preserve"> se </w:t>
      </w:r>
      <w:proofErr w:type="spellStart"/>
      <w:r w:rsidRPr="003D5071">
        <w:rPr>
          <w:rFonts w:cstheme="minorHAnsi"/>
          <w:bCs/>
          <w:lang w:val="en-US" w:eastAsia="hr-HR"/>
        </w:rPr>
        <w:t>unaprijed</w:t>
      </w:r>
      <w:proofErr w:type="spellEnd"/>
      <w:r w:rsidRPr="003D5071">
        <w:rPr>
          <w:rFonts w:cstheme="minorHAnsi"/>
          <w:bCs/>
          <w:lang w:val="en-US" w:eastAsia="hr-HR"/>
        </w:rPr>
        <w:t xml:space="preserve"> </w:t>
      </w:r>
      <w:proofErr w:type="spellStart"/>
      <w:r w:rsidRPr="003D5071">
        <w:rPr>
          <w:rFonts w:cstheme="minorHAnsi"/>
          <w:bCs/>
          <w:lang w:val="en-US" w:eastAsia="hr-HR"/>
        </w:rPr>
        <w:t>najavljivati</w:t>
      </w:r>
      <w:proofErr w:type="spellEnd"/>
      <w:r w:rsidRPr="003D5071">
        <w:rPr>
          <w:rFonts w:cstheme="minorHAnsi"/>
          <w:bCs/>
          <w:lang w:val="en-US" w:eastAsia="hr-HR"/>
        </w:rPr>
        <w:t xml:space="preserve"> </w:t>
      </w:r>
      <w:proofErr w:type="spellStart"/>
      <w:r w:rsidRPr="003D5071">
        <w:rPr>
          <w:rFonts w:cstheme="minorHAnsi"/>
          <w:bCs/>
          <w:lang w:val="en-US" w:eastAsia="hr-HR"/>
        </w:rPr>
        <w:t>kao</w:t>
      </w:r>
      <w:proofErr w:type="spellEnd"/>
      <w:r w:rsidRPr="003D5071">
        <w:rPr>
          <w:rFonts w:cstheme="minorHAnsi"/>
          <w:bCs/>
          <w:lang w:val="en-US" w:eastAsia="hr-HR"/>
        </w:rPr>
        <w:t xml:space="preserve"> </w:t>
      </w:r>
      <w:proofErr w:type="spellStart"/>
      <w:r w:rsidRPr="003D5071">
        <w:rPr>
          <w:rFonts w:cstheme="minorHAnsi"/>
          <w:bCs/>
          <w:lang w:val="en-US" w:eastAsia="hr-HR"/>
        </w:rPr>
        <w:t>lani</w:t>
      </w:r>
      <w:proofErr w:type="spellEnd"/>
      <w:r w:rsidRPr="003D5071">
        <w:rPr>
          <w:rFonts w:cstheme="minorHAnsi"/>
          <w:bCs/>
          <w:lang w:val="en-US" w:eastAsia="hr-HR"/>
        </w:rPr>
        <w:t xml:space="preserve">, </w:t>
      </w:r>
      <w:proofErr w:type="spellStart"/>
      <w:r w:rsidRPr="003D5071">
        <w:rPr>
          <w:rFonts w:cstheme="minorHAnsi"/>
          <w:bCs/>
          <w:lang w:val="en-US" w:eastAsia="hr-HR"/>
        </w:rPr>
        <w:t>nego</w:t>
      </w:r>
      <w:proofErr w:type="spellEnd"/>
      <w:r w:rsidRPr="003D5071">
        <w:rPr>
          <w:rFonts w:cstheme="minorHAnsi"/>
          <w:bCs/>
          <w:lang w:val="en-US" w:eastAsia="hr-HR"/>
        </w:rPr>
        <w:t xml:space="preserve"> </w:t>
      </w:r>
      <w:proofErr w:type="spellStart"/>
      <w:r w:rsidRPr="003D5071">
        <w:rPr>
          <w:rFonts w:cstheme="minorHAnsi"/>
          <w:bCs/>
          <w:lang w:val="en-US" w:eastAsia="hr-HR"/>
        </w:rPr>
        <w:t>biti</w:t>
      </w:r>
      <w:proofErr w:type="spellEnd"/>
      <w:r w:rsidRPr="003D5071">
        <w:rPr>
          <w:rFonts w:cstheme="minorHAnsi"/>
          <w:bCs/>
          <w:lang w:val="en-US" w:eastAsia="hr-HR"/>
        </w:rPr>
        <w:t xml:space="preserve"> doma u </w:t>
      </w:r>
      <w:proofErr w:type="spellStart"/>
      <w:r w:rsidRPr="003D5071">
        <w:rPr>
          <w:rFonts w:cstheme="minorHAnsi"/>
          <w:bCs/>
          <w:lang w:val="en-US" w:eastAsia="hr-HR"/>
        </w:rPr>
        <w:t>satima</w:t>
      </w:r>
      <w:proofErr w:type="spellEnd"/>
      <w:r w:rsidRPr="003D5071">
        <w:rPr>
          <w:rFonts w:cstheme="minorHAnsi"/>
          <w:bCs/>
          <w:lang w:val="en-US" w:eastAsia="hr-HR"/>
        </w:rPr>
        <w:t xml:space="preserve"> </w:t>
      </w:r>
      <w:proofErr w:type="spellStart"/>
      <w:r w:rsidRPr="003D5071">
        <w:rPr>
          <w:rFonts w:cstheme="minorHAnsi"/>
          <w:bCs/>
          <w:lang w:val="en-US" w:eastAsia="hr-HR"/>
        </w:rPr>
        <w:t>posije</w:t>
      </w:r>
      <w:proofErr w:type="spellEnd"/>
      <w:r w:rsidRPr="003D5071">
        <w:rPr>
          <w:rFonts w:cstheme="minorHAnsi"/>
          <w:bCs/>
          <w:lang w:val="en-US" w:eastAsia="hr-HR"/>
        </w:rPr>
        <w:t xml:space="preserve"> </w:t>
      </w:r>
      <w:proofErr w:type="spellStart"/>
      <w:r w:rsidRPr="003D5071">
        <w:rPr>
          <w:rFonts w:cstheme="minorHAnsi"/>
          <w:bCs/>
          <w:lang w:val="en-US" w:eastAsia="hr-HR"/>
        </w:rPr>
        <w:t>radnog</w:t>
      </w:r>
      <w:proofErr w:type="spellEnd"/>
      <w:r w:rsidRPr="003D5071">
        <w:rPr>
          <w:rFonts w:cstheme="minorHAnsi"/>
          <w:bCs/>
          <w:lang w:val="en-US" w:eastAsia="hr-HR"/>
        </w:rPr>
        <w:t xml:space="preserve"> </w:t>
      </w:r>
      <w:proofErr w:type="spellStart"/>
      <w:r w:rsidRPr="003D5071">
        <w:rPr>
          <w:rFonts w:cstheme="minorHAnsi"/>
          <w:bCs/>
          <w:lang w:val="en-US" w:eastAsia="hr-HR"/>
        </w:rPr>
        <w:t>vremena</w:t>
      </w:r>
      <w:proofErr w:type="spellEnd"/>
      <w:r w:rsidRPr="003D5071">
        <w:rPr>
          <w:rFonts w:cstheme="minorHAnsi"/>
          <w:bCs/>
          <w:lang w:val="en-US" w:eastAsia="hr-HR"/>
        </w:rPr>
        <w:t>.</w:t>
      </w:r>
      <w:proofErr w:type="gramEnd"/>
      <w:r w:rsidRPr="003D5071">
        <w:rPr>
          <w:rFonts w:cstheme="minorHAnsi"/>
          <w:bCs/>
          <w:lang w:val="en-US" w:eastAsia="hr-HR"/>
        </w:rPr>
        <w:t xml:space="preserve"> </w:t>
      </w:r>
      <w:proofErr w:type="gramStart"/>
      <w:r w:rsidRPr="003D5071">
        <w:rPr>
          <w:rFonts w:cstheme="minorHAnsi"/>
          <w:bCs/>
          <w:lang w:val="en-US" w:eastAsia="hr-HR"/>
        </w:rPr>
        <w:t xml:space="preserve">Na </w:t>
      </w:r>
      <w:proofErr w:type="spellStart"/>
      <w:r w:rsidRPr="003D5071">
        <w:rPr>
          <w:rFonts w:cstheme="minorHAnsi"/>
          <w:bCs/>
          <w:lang w:val="en-US" w:eastAsia="hr-HR"/>
        </w:rPr>
        <w:t>sve</w:t>
      </w:r>
      <w:proofErr w:type="spellEnd"/>
      <w:r w:rsidRPr="003D5071">
        <w:rPr>
          <w:rFonts w:cstheme="minorHAnsi"/>
          <w:bCs/>
          <w:lang w:val="en-US" w:eastAsia="hr-HR"/>
        </w:rPr>
        <w:t xml:space="preserve"> </w:t>
      </w:r>
      <w:proofErr w:type="spellStart"/>
      <w:r w:rsidRPr="003D5071">
        <w:rPr>
          <w:rFonts w:cstheme="minorHAnsi"/>
          <w:bCs/>
          <w:lang w:val="en-US" w:eastAsia="hr-HR"/>
        </w:rPr>
        <w:t>adrese</w:t>
      </w:r>
      <w:proofErr w:type="spellEnd"/>
      <w:r w:rsidRPr="003D5071">
        <w:rPr>
          <w:rFonts w:cstheme="minorHAnsi"/>
          <w:bCs/>
          <w:lang w:val="en-US" w:eastAsia="hr-HR"/>
        </w:rPr>
        <w:t xml:space="preserve">, </w:t>
      </w:r>
      <w:proofErr w:type="spellStart"/>
      <w:r w:rsidRPr="003D5071">
        <w:rPr>
          <w:rFonts w:cstheme="minorHAnsi"/>
          <w:bCs/>
          <w:lang w:val="en-US" w:eastAsia="hr-HR"/>
        </w:rPr>
        <w:t>prije</w:t>
      </w:r>
      <w:proofErr w:type="spellEnd"/>
      <w:r w:rsidRPr="003D5071">
        <w:rPr>
          <w:rFonts w:cstheme="minorHAnsi"/>
          <w:bCs/>
          <w:lang w:val="en-US" w:eastAsia="hr-HR"/>
        </w:rPr>
        <w:t xml:space="preserve"> </w:t>
      </w:r>
      <w:proofErr w:type="spellStart"/>
      <w:r w:rsidRPr="003D5071">
        <w:rPr>
          <w:rFonts w:cstheme="minorHAnsi"/>
          <w:bCs/>
          <w:lang w:val="en-US" w:eastAsia="hr-HR"/>
        </w:rPr>
        <w:t>početka</w:t>
      </w:r>
      <w:proofErr w:type="spellEnd"/>
      <w:r w:rsidRPr="003D5071">
        <w:rPr>
          <w:rFonts w:cstheme="minorHAnsi"/>
          <w:bCs/>
          <w:lang w:val="en-US" w:eastAsia="hr-HR"/>
        </w:rPr>
        <w:t xml:space="preserve">, </w:t>
      </w:r>
      <w:proofErr w:type="spellStart"/>
      <w:r w:rsidRPr="003D5071">
        <w:rPr>
          <w:rFonts w:cstheme="minorHAnsi"/>
          <w:bCs/>
          <w:lang w:val="en-US" w:eastAsia="hr-HR"/>
        </w:rPr>
        <w:t>poslat</w:t>
      </w:r>
      <w:proofErr w:type="spellEnd"/>
      <w:r w:rsidRPr="003D5071">
        <w:rPr>
          <w:rFonts w:cstheme="minorHAnsi"/>
          <w:bCs/>
          <w:lang w:val="en-US" w:eastAsia="hr-HR"/>
        </w:rPr>
        <w:t xml:space="preserve"> </w:t>
      </w:r>
      <w:proofErr w:type="spellStart"/>
      <w:r w:rsidRPr="003D5071">
        <w:rPr>
          <w:rFonts w:cstheme="minorHAnsi"/>
          <w:bCs/>
          <w:lang w:val="en-US" w:eastAsia="hr-HR"/>
        </w:rPr>
        <w:t>ćemo</w:t>
      </w:r>
      <w:proofErr w:type="spellEnd"/>
      <w:r w:rsidRPr="003D5071">
        <w:rPr>
          <w:rFonts w:cstheme="minorHAnsi"/>
          <w:bCs/>
          <w:lang w:val="en-US" w:eastAsia="hr-HR"/>
        </w:rPr>
        <w:t xml:space="preserve"> </w:t>
      </w:r>
      <w:proofErr w:type="spellStart"/>
      <w:r w:rsidRPr="003D5071">
        <w:rPr>
          <w:rFonts w:cstheme="minorHAnsi"/>
          <w:bCs/>
          <w:lang w:val="en-US" w:eastAsia="hr-HR"/>
        </w:rPr>
        <w:t>pismo</w:t>
      </w:r>
      <w:proofErr w:type="spellEnd"/>
      <w:r w:rsidRPr="003D5071">
        <w:rPr>
          <w:rFonts w:cstheme="minorHAnsi"/>
          <w:bCs/>
          <w:lang w:val="en-US" w:eastAsia="hr-HR"/>
        </w:rPr>
        <w:t xml:space="preserve"> s </w:t>
      </w:r>
      <w:proofErr w:type="spellStart"/>
      <w:r w:rsidRPr="003D5071">
        <w:rPr>
          <w:rFonts w:cstheme="minorHAnsi"/>
          <w:bCs/>
          <w:lang w:val="en-US" w:eastAsia="hr-HR"/>
        </w:rPr>
        <w:t>detaljnim</w:t>
      </w:r>
      <w:proofErr w:type="spellEnd"/>
      <w:r w:rsidRPr="003D5071">
        <w:rPr>
          <w:rFonts w:cstheme="minorHAnsi"/>
          <w:bCs/>
          <w:lang w:val="en-US" w:eastAsia="hr-HR"/>
        </w:rPr>
        <w:t xml:space="preserve"> </w:t>
      </w:r>
      <w:proofErr w:type="spellStart"/>
      <w:r w:rsidRPr="003D5071">
        <w:rPr>
          <w:rFonts w:cstheme="minorHAnsi"/>
          <w:bCs/>
          <w:lang w:val="en-US" w:eastAsia="hr-HR"/>
        </w:rPr>
        <w:t>obavijestima</w:t>
      </w:r>
      <w:proofErr w:type="spellEnd"/>
      <w:r w:rsidRPr="003D5071">
        <w:rPr>
          <w:rFonts w:cstheme="minorHAnsi"/>
          <w:bCs/>
          <w:lang w:val="en-US" w:eastAsia="hr-HR"/>
        </w:rPr>
        <w:t>.</w:t>
      </w:r>
      <w:proofErr w:type="gramEnd"/>
      <w:r w:rsidRPr="003D5071">
        <w:rPr>
          <w:rFonts w:cstheme="minorHAnsi"/>
          <w:b/>
          <w:lang w:val="en-US" w:eastAsia="hr-HR"/>
        </w:rPr>
        <w:t xml:space="preserve"> </w:t>
      </w:r>
    </w:p>
    <w:p w:rsidR="00DE2031" w:rsidRDefault="003D5071" w:rsidP="003D5071">
      <w:pPr>
        <w:ind w:firstLine="708"/>
        <w:jc w:val="both"/>
        <w:rPr>
          <w:rFonts w:cstheme="minorHAnsi"/>
          <w:bCs/>
          <w:lang w:val="en-US" w:eastAsia="hr-HR"/>
        </w:rPr>
      </w:pPr>
      <w:proofErr w:type="gramStart"/>
      <w:r>
        <w:rPr>
          <w:rFonts w:cstheme="minorHAnsi"/>
          <w:bCs/>
          <w:lang w:val="en-US" w:eastAsia="hr-HR"/>
        </w:rPr>
        <w:t>U</w:t>
      </w:r>
      <w:r w:rsidRPr="003D5071">
        <w:rPr>
          <w:rFonts w:cstheme="minorHAnsi"/>
          <w:bCs/>
          <w:lang w:val="en-US" w:eastAsia="hr-HR"/>
        </w:rPr>
        <w:t xml:space="preserve"> </w:t>
      </w:r>
      <w:proofErr w:type="spellStart"/>
      <w:r w:rsidRPr="003D5071">
        <w:rPr>
          <w:rFonts w:cstheme="minorHAnsi"/>
          <w:bCs/>
          <w:lang w:val="en-US" w:eastAsia="hr-HR"/>
        </w:rPr>
        <w:t>ponedjeljak</w:t>
      </w:r>
      <w:proofErr w:type="spellEnd"/>
      <w:r w:rsidRPr="003D5071">
        <w:rPr>
          <w:rFonts w:cstheme="minorHAnsi"/>
          <w:bCs/>
          <w:lang w:val="en-US" w:eastAsia="hr-HR"/>
        </w:rPr>
        <w:t xml:space="preserve"> pod </w:t>
      </w:r>
      <w:proofErr w:type="spellStart"/>
      <w:r w:rsidRPr="003D5071">
        <w:rPr>
          <w:rFonts w:cstheme="minorHAnsi"/>
          <w:bCs/>
          <w:lang w:val="en-US" w:eastAsia="hr-HR"/>
        </w:rPr>
        <w:t>sv</w:t>
      </w:r>
      <w:proofErr w:type="spellEnd"/>
      <w:r w:rsidRPr="003D5071">
        <w:rPr>
          <w:rFonts w:cstheme="minorHAnsi"/>
          <w:bCs/>
          <w:lang w:val="en-US" w:eastAsia="hr-HR"/>
        </w:rPr>
        <w:t>.</w:t>
      </w:r>
      <w:proofErr w:type="gramEnd"/>
      <w:r w:rsidRPr="003D5071">
        <w:rPr>
          <w:rFonts w:cstheme="minorHAnsi"/>
          <w:bCs/>
          <w:lang w:val="en-US" w:eastAsia="hr-HR"/>
        </w:rPr>
        <w:t xml:space="preserve"> </w:t>
      </w:r>
      <w:proofErr w:type="spellStart"/>
      <w:proofErr w:type="gramStart"/>
      <w:r>
        <w:rPr>
          <w:rFonts w:cstheme="minorHAnsi"/>
          <w:bCs/>
          <w:lang w:val="en-US" w:eastAsia="hr-HR"/>
        </w:rPr>
        <w:t>m</w:t>
      </w:r>
      <w:r w:rsidRPr="003D5071">
        <w:rPr>
          <w:rFonts w:cstheme="minorHAnsi"/>
          <w:bCs/>
          <w:lang w:val="en-US" w:eastAsia="hr-HR"/>
        </w:rPr>
        <w:t>isom</w:t>
      </w:r>
      <w:proofErr w:type="spellEnd"/>
      <w:proofErr w:type="gramEnd"/>
      <w:r w:rsidRPr="003D5071">
        <w:rPr>
          <w:rFonts w:cstheme="minorHAnsi"/>
          <w:bCs/>
          <w:lang w:val="en-US" w:eastAsia="hr-HR"/>
        </w:rPr>
        <w:t xml:space="preserve"> u 18.30 </w:t>
      </w:r>
      <w:r>
        <w:rPr>
          <w:rFonts w:cstheme="minorHAnsi"/>
          <w:bCs/>
          <w:lang w:val="en-US" w:eastAsia="hr-HR"/>
        </w:rPr>
        <w:t>n</w:t>
      </w:r>
      <w:r w:rsidRPr="003D5071">
        <w:rPr>
          <w:rFonts w:cstheme="minorHAnsi"/>
          <w:bCs/>
          <w:lang w:val="en-US" w:eastAsia="hr-HR"/>
        </w:rPr>
        <w:t xml:space="preserve">a </w:t>
      </w:r>
      <w:proofErr w:type="spellStart"/>
      <w:r w:rsidRPr="003D5071">
        <w:rPr>
          <w:rFonts w:cstheme="minorHAnsi"/>
          <w:bCs/>
          <w:lang w:val="en-US" w:eastAsia="hr-HR"/>
        </w:rPr>
        <w:t>Jordanovcu</w:t>
      </w:r>
      <w:proofErr w:type="spellEnd"/>
      <w:r w:rsidRPr="003D5071">
        <w:rPr>
          <w:rFonts w:cstheme="minorHAnsi"/>
          <w:bCs/>
          <w:lang w:val="en-US" w:eastAsia="hr-HR"/>
        </w:rPr>
        <w:t xml:space="preserve"> </w:t>
      </w:r>
      <w:proofErr w:type="spellStart"/>
      <w:r w:rsidRPr="003D5071">
        <w:rPr>
          <w:rFonts w:cstheme="minorHAnsi"/>
          <w:bCs/>
          <w:lang w:val="en-US" w:eastAsia="hr-HR"/>
        </w:rPr>
        <w:t>svoje</w:t>
      </w:r>
      <w:proofErr w:type="spellEnd"/>
      <w:r w:rsidRPr="003D5071">
        <w:rPr>
          <w:rFonts w:cstheme="minorHAnsi"/>
          <w:bCs/>
          <w:lang w:val="en-US" w:eastAsia="hr-HR"/>
        </w:rPr>
        <w:t xml:space="preserve"> </w:t>
      </w:r>
      <w:proofErr w:type="spellStart"/>
      <w:r w:rsidRPr="003D5071">
        <w:rPr>
          <w:rFonts w:cstheme="minorHAnsi"/>
          <w:b/>
          <w:lang w:val="en-US" w:eastAsia="hr-HR"/>
        </w:rPr>
        <w:t>svečane</w:t>
      </w:r>
      <w:proofErr w:type="spellEnd"/>
      <w:r w:rsidRPr="003D5071">
        <w:rPr>
          <w:rFonts w:cstheme="minorHAnsi"/>
          <w:b/>
          <w:lang w:val="en-US" w:eastAsia="hr-HR"/>
        </w:rPr>
        <w:t xml:space="preserve"> </w:t>
      </w:r>
      <w:proofErr w:type="spellStart"/>
      <w:r w:rsidRPr="003D5071">
        <w:rPr>
          <w:rFonts w:cstheme="minorHAnsi"/>
          <w:b/>
          <w:lang w:val="en-US" w:eastAsia="hr-HR"/>
        </w:rPr>
        <w:t>zavjete</w:t>
      </w:r>
      <w:proofErr w:type="spellEnd"/>
      <w:r w:rsidRPr="003D5071">
        <w:rPr>
          <w:rFonts w:cstheme="minorHAnsi"/>
          <w:b/>
          <w:lang w:val="en-US" w:eastAsia="hr-HR"/>
        </w:rPr>
        <w:t xml:space="preserve"> u </w:t>
      </w:r>
      <w:proofErr w:type="spellStart"/>
      <w:r w:rsidRPr="003D5071">
        <w:rPr>
          <w:rFonts w:cstheme="minorHAnsi"/>
          <w:b/>
          <w:lang w:val="en-US" w:eastAsia="hr-HR"/>
        </w:rPr>
        <w:t>Družbi</w:t>
      </w:r>
      <w:proofErr w:type="spellEnd"/>
      <w:r w:rsidRPr="003D5071">
        <w:rPr>
          <w:rFonts w:cstheme="minorHAnsi"/>
          <w:b/>
          <w:lang w:val="en-US" w:eastAsia="hr-HR"/>
        </w:rPr>
        <w:t xml:space="preserve"> </w:t>
      </w:r>
      <w:proofErr w:type="spellStart"/>
      <w:r w:rsidRPr="003D5071">
        <w:rPr>
          <w:rFonts w:cstheme="minorHAnsi"/>
          <w:b/>
          <w:lang w:val="en-US" w:eastAsia="hr-HR"/>
        </w:rPr>
        <w:t>Isusovoj</w:t>
      </w:r>
      <w:proofErr w:type="spellEnd"/>
      <w:r w:rsidRPr="003D5071">
        <w:rPr>
          <w:rFonts w:cstheme="minorHAnsi"/>
          <w:b/>
          <w:lang w:val="en-US" w:eastAsia="hr-HR"/>
        </w:rPr>
        <w:t xml:space="preserve"> </w:t>
      </w:r>
      <w:proofErr w:type="spellStart"/>
      <w:r w:rsidRPr="003D5071">
        <w:rPr>
          <w:rFonts w:cstheme="minorHAnsi"/>
          <w:lang w:val="en-US" w:eastAsia="hr-HR"/>
        </w:rPr>
        <w:t>položit</w:t>
      </w:r>
      <w:proofErr w:type="spellEnd"/>
      <w:r w:rsidRPr="003D5071">
        <w:rPr>
          <w:rFonts w:cstheme="minorHAnsi"/>
          <w:lang w:val="en-US" w:eastAsia="hr-HR"/>
        </w:rPr>
        <w:t xml:space="preserve"> </w:t>
      </w:r>
      <w:proofErr w:type="spellStart"/>
      <w:r w:rsidRPr="003D5071">
        <w:rPr>
          <w:rFonts w:cstheme="minorHAnsi"/>
          <w:lang w:val="en-US" w:eastAsia="hr-HR"/>
        </w:rPr>
        <w:t>će</w:t>
      </w:r>
      <w:proofErr w:type="spellEnd"/>
      <w:r w:rsidRPr="003D5071">
        <w:rPr>
          <w:rFonts w:cstheme="minorHAnsi"/>
          <w:lang w:val="en-US" w:eastAsia="hr-HR"/>
        </w:rPr>
        <w:t xml:space="preserve"> </w:t>
      </w:r>
      <w:proofErr w:type="spellStart"/>
      <w:r w:rsidRPr="003D5071">
        <w:rPr>
          <w:rFonts w:cstheme="minorHAnsi"/>
          <w:lang w:val="en-US" w:eastAsia="hr-HR"/>
        </w:rPr>
        <w:t>patri</w:t>
      </w:r>
      <w:proofErr w:type="spellEnd"/>
      <w:r w:rsidRPr="003D5071">
        <w:rPr>
          <w:rFonts w:cstheme="minorHAnsi"/>
          <w:b/>
          <w:lang w:val="en-US" w:eastAsia="hr-HR"/>
        </w:rPr>
        <w:t xml:space="preserve"> </w:t>
      </w:r>
      <w:proofErr w:type="spellStart"/>
      <w:r w:rsidRPr="003D5071">
        <w:rPr>
          <w:rFonts w:cstheme="minorHAnsi"/>
          <w:b/>
          <w:lang w:val="en-US" w:eastAsia="hr-HR"/>
        </w:rPr>
        <w:t>Mislav</w:t>
      </w:r>
      <w:proofErr w:type="spellEnd"/>
      <w:r w:rsidRPr="003D5071">
        <w:rPr>
          <w:rFonts w:cstheme="minorHAnsi"/>
          <w:b/>
          <w:lang w:val="en-US" w:eastAsia="hr-HR"/>
        </w:rPr>
        <w:t xml:space="preserve"> </w:t>
      </w:r>
      <w:proofErr w:type="spellStart"/>
      <w:r w:rsidRPr="003D5071">
        <w:rPr>
          <w:rFonts w:cstheme="minorHAnsi"/>
          <w:b/>
          <w:lang w:val="en-US" w:eastAsia="hr-HR"/>
        </w:rPr>
        <w:t>Skelin</w:t>
      </w:r>
      <w:proofErr w:type="spellEnd"/>
      <w:r w:rsidRPr="003D5071">
        <w:rPr>
          <w:rFonts w:cstheme="minorHAnsi"/>
          <w:bCs/>
          <w:lang w:val="en-US" w:eastAsia="hr-HR"/>
        </w:rPr>
        <w:t xml:space="preserve"> i </w:t>
      </w:r>
      <w:r w:rsidRPr="003D5071">
        <w:rPr>
          <w:rFonts w:cstheme="minorHAnsi"/>
          <w:b/>
          <w:bCs/>
          <w:lang w:val="en-US" w:eastAsia="hr-HR"/>
        </w:rPr>
        <w:t xml:space="preserve">Tomislav </w:t>
      </w:r>
      <w:proofErr w:type="spellStart"/>
      <w:r w:rsidRPr="003D5071">
        <w:rPr>
          <w:rFonts w:cstheme="minorHAnsi"/>
          <w:b/>
          <w:bCs/>
          <w:lang w:val="en-US" w:eastAsia="hr-HR"/>
        </w:rPr>
        <w:t>Špiranec</w:t>
      </w:r>
      <w:proofErr w:type="spellEnd"/>
      <w:r w:rsidRPr="003D5071">
        <w:rPr>
          <w:rFonts w:cstheme="minorHAnsi"/>
          <w:bCs/>
          <w:lang w:val="en-US" w:eastAsia="hr-HR"/>
        </w:rPr>
        <w:t xml:space="preserve">. </w:t>
      </w:r>
      <w:proofErr w:type="spellStart"/>
      <w:proofErr w:type="gramStart"/>
      <w:r w:rsidRPr="003D5071">
        <w:rPr>
          <w:rFonts w:cstheme="minorHAnsi"/>
          <w:bCs/>
          <w:lang w:val="en-US" w:eastAsia="hr-HR"/>
        </w:rPr>
        <w:t>Njima</w:t>
      </w:r>
      <w:proofErr w:type="spellEnd"/>
      <w:r w:rsidRPr="003D5071">
        <w:rPr>
          <w:rFonts w:cstheme="minorHAnsi"/>
          <w:bCs/>
          <w:lang w:val="en-US" w:eastAsia="hr-HR"/>
        </w:rPr>
        <w:t xml:space="preserve"> </w:t>
      </w:r>
      <w:proofErr w:type="spellStart"/>
      <w:r w:rsidRPr="003D5071">
        <w:rPr>
          <w:rFonts w:cstheme="minorHAnsi"/>
          <w:bCs/>
          <w:lang w:val="en-US" w:eastAsia="hr-HR"/>
        </w:rPr>
        <w:t>čestitamo</w:t>
      </w:r>
      <w:proofErr w:type="spellEnd"/>
      <w:r w:rsidRPr="003D5071">
        <w:rPr>
          <w:rFonts w:cstheme="minorHAnsi"/>
          <w:bCs/>
          <w:lang w:val="en-US" w:eastAsia="hr-HR"/>
        </w:rPr>
        <w:t xml:space="preserve">, a vas </w:t>
      </w:r>
      <w:proofErr w:type="spellStart"/>
      <w:r w:rsidRPr="003D5071">
        <w:rPr>
          <w:rFonts w:cstheme="minorHAnsi"/>
          <w:bCs/>
          <w:lang w:val="en-US" w:eastAsia="hr-HR"/>
        </w:rPr>
        <w:t>pozivamo</w:t>
      </w:r>
      <w:proofErr w:type="spellEnd"/>
      <w:r w:rsidRPr="003D5071">
        <w:rPr>
          <w:rFonts w:cstheme="minorHAnsi"/>
          <w:bCs/>
          <w:lang w:val="en-US" w:eastAsia="hr-HR"/>
        </w:rPr>
        <w:t xml:space="preserve"> da </w:t>
      </w:r>
      <w:proofErr w:type="spellStart"/>
      <w:r w:rsidRPr="003D5071">
        <w:rPr>
          <w:rFonts w:cstheme="minorHAnsi"/>
          <w:bCs/>
          <w:lang w:val="en-US" w:eastAsia="hr-HR"/>
        </w:rPr>
        <w:t>ih</w:t>
      </w:r>
      <w:proofErr w:type="spellEnd"/>
      <w:r w:rsidRPr="003D5071">
        <w:rPr>
          <w:rFonts w:cstheme="minorHAnsi"/>
          <w:bCs/>
          <w:lang w:val="en-US" w:eastAsia="hr-HR"/>
        </w:rPr>
        <w:t xml:space="preserve"> </w:t>
      </w:r>
      <w:proofErr w:type="spellStart"/>
      <w:r w:rsidRPr="003D5071">
        <w:rPr>
          <w:rFonts w:cstheme="minorHAnsi"/>
          <w:bCs/>
          <w:lang w:val="en-US" w:eastAsia="hr-HR"/>
        </w:rPr>
        <w:t>podržite</w:t>
      </w:r>
      <w:proofErr w:type="spellEnd"/>
      <w:r w:rsidRPr="003D5071">
        <w:rPr>
          <w:rFonts w:cstheme="minorHAnsi"/>
          <w:bCs/>
          <w:lang w:val="en-US" w:eastAsia="hr-HR"/>
        </w:rPr>
        <w:t xml:space="preserve"> </w:t>
      </w:r>
      <w:proofErr w:type="spellStart"/>
      <w:r w:rsidRPr="003D5071">
        <w:rPr>
          <w:rFonts w:cstheme="minorHAnsi"/>
          <w:bCs/>
          <w:lang w:val="en-US" w:eastAsia="hr-HR"/>
        </w:rPr>
        <w:t>svojim</w:t>
      </w:r>
      <w:proofErr w:type="spellEnd"/>
      <w:r w:rsidRPr="003D5071">
        <w:rPr>
          <w:rFonts w:cstheme="minorHAnsi"/>
          <w:bCs/>
          <w:lang w:val="en-US" w:eastAsia="hr-HR"/>
        </w:rPr>
        <w:t xml:space="preserve"> </w:t>
      </w:r>
      <w:proofErr w:type="spellStart"/>
      <w:r w:rsidRPr="003D5071">
        <w:rPr>
          <w:rFonts w:cstheme="minorHAnsi"/>
          <w:bCs/>
          <w:lang w:val="en-US" w:eastAsia="hr-HR"/>
        </w:rPr>
        <w:t>molitvama</w:t>
      </w:r>
      <w:proofErr w:type="spellEnd"/>
      <w:r w:rsidRPr="003D5071">
        <w:rPr>
          <w:rFonts w:cstheme="minorHAnsi"/>
          <w:bCs/>
          <w:lang w:val="en-US" w:eastAsia="hr-HR"/>
        </w:rPr>
        <w:t>.</w:t>
      </w:r>
      <w:proofErr w:type="gramEnd"/>
      <w:r w:rsidR="00DE2031">
        <w:rPr>
          <w:rFonts w:cstheme="minorHAnsi"/>
          <w:bCs/>
          <w:lang w:val="en-US" w:eastAsia="hr-HR"/>
        </w:rPr>
        <w:t xml:space="preserve"> </w:t>
      </w:r>
    </w:p>
    <w:p w:rsidR="003D5071" w:rsidRPr="003D5071" w:rsidRDefault="00DE2031" w:rsidP="003D5071">
      <w:pPr>
        <w:ind w:firstLine="708"/>
        <w:jc w:val="both"/>
        <w:rPr>
          <w:rFonts w:cstheme="minorHAnsi"/>
          <w:bCs/>
          <w:lang w:val="en-US" w:eastAsia="hr-HR"/>
        </w:rPr>
      </w:pPr>
      <w:proofErr w:type="spellStart"/>
      <w:r>
        <w:rPr>
          <w:rFonts w:cstheme="minorHAnsi"/>
          <w:bCs/>
          <w:lang w:val="en-US" w:eastAsia="hr-HR"/>
        </w:rPr>
        <w:t>Svaki</w:t>
      </w:r>
      <w:proofErr w:type="spellEnd"/>
      <w:r>
        <w:rPr>
          <w:rFonts w:cstheme="minorHAnsi"/>
          <w:bCs/>
          <w:lang w:val="en-US" w:eastAsia="hr-HR"/>
        </w:rPr>
        <w:t xml:space="preserve"> </w:t>
      </w:r>
      <w:proofErr w:type="spellStart"/>
      <w:r>
        <w:rPr>
          <w:rFonts w:cstheme="minorHAnsi"/>
          <w:bCs/>
          <w:lang w:val="en-US" w:eastAsia="hr-HR"/>
        </w:rPr>
        <w:t>ponedjeljak</w:t>
      </w:r>
      <w:proofErr w:type="spellEnd"/>
      <w:r>
        <w:rPr>
          <w:rFonts w:cstheme="minorHAnsi"/>
          <w:bCs/>
          <w:lang w:val="en-US" w:eastAsia="hr-HR"/>
        </w:rPr>
        <w:t xml:space="preserve"> u 20 sati </w:t>
      </w:r>
      <w:proofErr w:type="spellStart"/>
      <w:r>
        <w:rPr>
          <w:rFonts w:cstheme="minorHAnsi"/>
          <w:bCs/>
          <w:lang w:val="en-US" w:eastAsia="hr-HR"/>
        </w:rPr>
        <w:t>molimo</w:t>
      </w:r>
      <w:proofErr w:type="spellEnd"/>
      <w:r>
        <w:rPr>
          <w:rFonts w:cstheme="minorHAnsi"/>
          <w:bCs/>
          <w:lang w:val="en-US" w:eastAsia="hr-HR"/>
        </w:rPr>
        <w:t xml:space="preserve"> </w:t>
      </w:r>
      <w:proofErr w:type="gramStart"/>
      <w:r>
        <w:rPr>
          <w:rFonts w:cstheme="minorHAnsi"/>
          <w:bCs/>
          <w:lang w:val="en-US" w:eastAsia="hr-HR"/>
        </w:rPr>
        <w:t>na</w:t>
      </w:r>
      <w:proofErr w:type="gramEnd"/>
      <w:r>
        <w:rPr>
          <w:rFonts w:cstheme="minorHAnsi"/>
          <w:bCs/>
          <w:lang w:val="en-US" w:eastAsia="hr-HR"/>
        </w:rPr>
        <w:t xml:space="preserve"> </w:t>
      </w:r>
      <w:proofErr w:type="spellStart"/>
      <w:r>
        <w:rPr>
          <w:rFonts w:cstheme="minorHAnsi"/>
          <w:bCs/>
          <w:lang w:val="en-US" w:eastAsia="hr-HR"/>
        </w:rPr>
        <w:t>Kamenitim</w:t>
      </w:r>
      <w:proofErr w:type="spellEnd"/>
      <w:r>
        <w:rPr>
          <w:rFonts w:cstheme="minorHAnsi"/>
          <w:bCs/>
          <w:lang w:val="en-US" w:eastAsia="hr-HR"/>
        </w:rPr>
        <w:t xml:space="preserve"> </w:t>
      </w:r>
      <w:proofErr w:type="spellStart"/>
      <w:r>
        <w:rPr>
          <w:rFonts w:cstheme="minorHAnsi"/>
          <w:bCs/>
          <w:lang w:val="en-US" w:eastAsia="hr-HR"/>
        </w:rPr>
        <w:t>vratima</w:t>
      </w:r>
      <w:proofErr w:type="spellEnd"/>
      <w:r>
        <w:rPr>
          <w:rFonts w:cstheme="minorHAnsi"/>
          <w:bCs/>
          <w:lang w:val="en-US" w:eastAsia="hr-HR"/>
        </w:rPr>
        <w:t xml:space="preserve"> </w:t>
      </w:r>
      <w:proofErr w:type="spellStart"/>
      <w:r>
        <w:rPr>
          <w:rFonts w:cstheme="minorHAnsi"/>
          <w:bCs/>
          <w:lang w:val="en-US" w:eastAsia="hr-HR"/>
        </w:rPr>
        <w:t>krunicu</w:t>
      </w:r>
      <w:proofErr w:type="spellEnd"/>
      <w:r>
        <w:rPr>
          <w:rFonts w:cstheme="minorHAnsi"/>
          <w:bCs/>
          <w:lang w:val="en-US" w:eastAsia="hr-HR"/>
        </w:rPr>
        <w:t xml:space="preserve"> za </w:t>
      </w:r>
      <w:proofErr w:type="spellStart"/>
      <w:r>
        <w:rPr>
          <w:rFonts w:cstheme="minorHAnsi"/>
          <w:bCs/>
          <w:lang w:val="en-US" w:eastAsia="hr-HR"/>
        </w:rPr>
        <w:t>naše</w:t>
      </w:r>
      <w:proofErr w:type="spellEnd"/>
      <w:r>
        <w:rPr>
          <w:rFonts w:cstheme="minorHAnsi"/>
          <w:bCs/>
          <w:lang w:val="en-US" w:eastAsia="hr-HR"/>
        </w:rPr>
        <w:t xml:space="preserve"> </w:t>
      </w:r>
      <w:proofErr w:type="spellStart"/>
      <w:r>
        <w:rPr>
          <w:rFonts w:cstheme="minorHAnsi"/>
          <w:bCs/>
          <w:lang w:val="en-US" w:eastAsia="hr-HR"/>
        </w:rPr>
        <w:t>obitelji</w:t>
      </w:r>
      <w:proofErr w:type="spellEnd"/>
      <w:r>
        <w:rPr>
          <w:rFonts w:cstheme="minorHAnsi"/>
          <w:bCs/>
          <w:lang w:val="en-US" w:eastAsia="hr-HR"/>
        </w:rPr>
        <w:t>.</w:t>
      </w:r>
    </w:p>
    <w:p w:rsidR="003D5071" w:rsidRPr="003D5071" w:rsidRDefault="003D5071" w:rsidP="003D5071">
      <w:pPr>
        <w:ind w:firstLine="708"/>
        <w:jc w:val="both"/>
        <w:rPr>
          <w:rFonts w:cstheme="minorHAnsi"/>
          <w:bCs/>
          <w:lang w:val="en-US" w:eastAsia="hr-HR"/>
        </w:rPr>
      </w:pPr>
      <w:proofErr w:type="gramStart"/>
      <w:r w:rsidRPr="003D5071">
        <w:rPr>
          <w:rFonts w:cstheme="minorHAnsi"/>
          <w:bCs/>
          <w:lang w:val="en-US" w:eastAsia="hr-HR"/>
        </w:rPr>
        <w:t xml:space="preserve">U </w:t>
      </w:r>
      <w:proofErr w:type="spellStart"/>
      <w:r w:rsidRPr="003D5071">
        <w:rPr>
          <w:rFonts w:cstheme="minorHAnsi"/>
          <w:bCs/>
          <w:lang w:val="en-US" w:eastAsia="hr-HR"/>
        </w:rPr>
        <w:t>utorak</w:t>
      </w:r>
      <w:proofErr w:type="spellEnd"/>
      <w:r>
        <w:rPr>
          <w:rFonts w:cstheme="minorHAnsi"/>
          <w:bCs/>
          <w:lang w:val="en-US" w:eastAsia="hr-HR"/>
        </w:rPr>
        <w:t xml:space="preserve"> 14.</w:t>
      </w:r>
      <w:r w:rsidRPr="003D5071">
        <w:rPr>
          <w:rFonts w:cstheme="minorHAnsi"/>
          <w:bCs/>
          <w:lang w:val="en-US" w:eastAsia="hr-HR"/>
        </w:rPr>
        <w:t>11.</w:t>
      </w:r>
      <w:proofErr w:type="gramEnd"/>
      <w:r w:rsidRPr="003D5071">
        <w:rPr>
          <w:rFonts w:cstheme="minorHAnsi"/>
          <w:bCs/>
          <w:lang w:val="en-US" w:eastAsia="hr-HR"/>
        </w:rPr>
        <w:t xml:space="preserve"> </w:t>
      </w:r>
      <w:proofErr w:type="gramStart"/>
      <w:r w:rsidRPr="003D5071">
        <w:rPr>
          <w:rFonts w:cstheme="minorHAnsi"/>
          <w:bCs/>
          <w:lang w:val="en-US" w:eastAsia="hr-HR"/>
        </w:rPr>
        <w:t>u</w:t>
      </w:r>
      <w:proofErr w:type="gramEnd"/>
      <w:r w:rsidRPr="003D5071">
        <w:rPr>
          <w:rFonts w:cstheme="minorHAnsi"/>
          <w:bCs/>
          <w:lang w:val="en-US" w:eastAsia="hr-HR"/>
        </w:rPr>
        <w:t xml:space="preserve"> 19.30 bit </w:t>
      </w:r>
      <w:proofErr w:type="spellStart"/>
      <w:r w:rsidRPr="003D5071">
        <w:rPr>
          <w:rFonts w:cstheme="minorHAnsi"/>
          <w:bCs/>
          <w:lang w:val="en-US" w:eastAsia="hr-HR"/>
        </w:rPr>
        <w:t>će</w:t>
      </w:r>
      <w:proofErr w:type="spellEnd"/>
      <w:r w:rsidRPr="003D5071">
        <w:rPr>
          <w:rFonts w:cstheme="minorHAnsi"/>
          <w:bCs/>
          <w:lang w:val="en-US" w:eastAsia="hr-HR"/>
        </w:rPr>
        <w:t xml:space="preserve"> </w:t>
      </w:r>
      <w:proofErr w:type="spellStart"/>
      <w:r w:rsidRPr="003D5071">
        <w:rPr>
          <w:rFonts w:cstheme="minorHAnsi"/>
          <w:b/>
          <w:lang w:val="en-US" w:eastAsia="hr-HR"/>
        </w:rPr>
        <w:t>sastanak</w:t>
      </w:r>
      <w:proofErr w:type="spellEnd"/>
      <w:r w:rsidRPr="003D5071">
        <w:rPr>
          <w:rFonts w:cstheme="minorHAnsi"/>
          <w:b/>
          <w:lang w:val="en-US" w:eastAsia="hr-HR"/>
        </w:rPr>
        <w:t xml:space="preserve"> za </w:t>
      </w:r>
      <w:proofErr w:type="spellStart"/>
      <w:r w:rsidRPr="003D5071">
        <w:rPr>
          <w:rFonts w:cstheme="minorHAnsi"/>
          <w:b/>
          <w:lang w:val="en-US" w:eastAsia="hr-HR"/>
        </w:rPr>
        <w:t>roditelje</w:t>
      </w:r>
      <w:proofErr w:type="spellEnd"/>
      <w:r w:rsidRPr="003D5071">
        <w:rPr>
          <w:rFonts w:cstheme="minorHAnsi"/>
          <w:b/>
          <w:lang w:val="en-US" w:eastAsia="hr-HR"/>
        </w:rPr>
        <w:t xml:space="preserve"> </w:t>
      </w:r>
      <w:proofErr w:type="spellStart"/>
      <w:r w:rsidRPr="003D5071">
        <w:rPr>
          <w:rFonts w:cstheme="minorHAnsi"/>
          <w:b/>
          <w:lang w:val="en-US" w:eastAsia="hr-HR"/>
        </w:rPr>
        <w:t>krizmanika</w:t>
      </w:r>
      <w:proofErr w:type="spellEnd"/>
      <w:r w:rsidRPr="003D5071">
        <w:rPr>
          <w:rFonts w:cstheme="minorHAnsi"/>
          <w:b/>
          <w:lang w:val="en-US" w:eastAsia="hr-HR"/>
        </w:rPr>
        <w:t xml:space="preserve"> </w:t>
      </w:r>
      <w:r w:rsidRPr="003D5071">
        <w:rPr>
          <w:rFonts w:cstheme="minorHAnsi"/>
          <w:bCs/>
          <w:lang w:val="en-US" w:eastAsia="hr-HR"/>
        </w:rPr>
        <w:t xml:space="preserve">u </w:t>
      </w:r>
      <w:proofErr w:type="spellStart"/>
      <w:r w:rsidRPr="003D5071">
        <w:rPr>
          <w:rFonts w:cstheme="minorHAnsi"/>
          <w:bCs/>
          <w:lang w:val="en-US" w:eastAsia="hr-HR"/>
        </w:rPr>
        <w:t>našoj</w:t>
      </w:r>
      <w:proofErr w:type="spellEnd"/>
      <w:r w:rsidRPr="003D5071">
        <w:rPr>
          <w:rFonts w:cstheme="minorHAnsi"/>
          <w:bCs/>
          <w:lang w:val="en-US" w:eastAsia="hr-HR"/>
        </w:rPr>
        <w:t xml:space="preserve"> </w:t>
      </w:r>
      <w:proofErr w:type="spellStart"/>
      <w:r w:rsidRPr="003D5071">
        <w:rPr>
          <w:rFonts w:cstheme="minorHAnsi"/>
          <w:bCs/>
          <w:lang w:val="en-US" w:eastAsia="hr-HR"/>
        </w:rPr>
        <w:t>dvorani-crkvi</w:t>
      </w:r>
      <w:proofErr w:type="spellEnd"/>
      <w:r w:rsidRPr="003D5071">
        <w:rPr>
          <w:rFonts w:cstheme="minorHAnsi"/>
          <w:bCs/>
          <w:lang w:val="en-US" w:eastAsia="hr-HR"/>
        </w:rPr>
        <w:t xml:space="preserve">.  </w:t>
      </w:r>
    </w:p>
    <w:p w:rsidR="003D5071" w:rsidRPr="003D5071" w:rsidRDefault="003D5071" w:rsidP="003D5071">
      <w:pPr>
        <w:ind w:firstLine="708"/>
        <w:jc w:val="both"/>
        <w:rPr>
          <w:rFonts w:cstheme="minorHAnsi"/>
          <w:bCs/>
          <w:lang w:val="en-US" w:eastAsia="hr-HR"/>
        </w:rPr>
      </w:pPr>
      <w:proofErr w:type="gramStart"/>
      <w:r w:rsidRPr="003D5071">
        <w:rPr>
          <w:rFonts w:cstheme="minorHAnsi"/>
          <w:bCs/>
          <w:lang w:val="en-US" w:eastAsia="hr-HR"/>
        </w:rPr>
        <w:t xml:space="preserve">U </w:t>
      </w:r>
      <w:proofErr w:type="spellStart"/>
      <w:r w:rsidRPr="003D5071">
        <w:rPr>
          <w:rFonts w:cstheme="minorHAnsi"/>
          <w:bCs/>
          <w:lang w:val="en-US" w:eastAsia="hr-HR"/>
        </w:rPr>
        <w:t>srijedu</w:t>
      </w:r>
      <w:proofErr w:type="spellEnd"/>
      <w:r>
        <w:rPr>
          <w:rFonts w:cstheme="minorHAnsi"/>
          <w:bCs/>
          <w:lang w:val="en-US" w:eastAsia="hr-HR"/>
        </w:rPr>
        <w:t xml:space="preserve"> 15.</w:t>
      </w:r>
      <w:r w:rsidRPr="003D5071">
        <w:rPr>
          <w:rFonts w:cstheme="minorHAnsi"/>
          <w:bCs/>
          <w:lang w:val="en-US" w:eastAsia="hr-HR"/>
        </w:rPr>
        <w:t>11.</w:t>
      </w:r>
      <w:proofErr w:type="gramEnd"/>
      <w:r w:rsidRPr="003D5071">
        <w:rPr>
          <w:rFonts w:cstheme="minorHAnsi"/>
          <w:bCs/>
          <w:lang w:val="en-US" w:eastAsia="hr-HR"/>
        </w:rPr>
        <w:t xml:space="preserve"> </w:t>
      </w:r>
      <w:proofErr w:type="gramStart"/>
      <w:r w:rsidRPr="003D5071">
        <w:rPr>
          <w:rFonts w:cstheme="minorHAnsi"/>
          <w:bCs/>
          <w:lang w:val="en-US" w:eastAsia="hr-HR"/>
        </w:rPr>
        <w:t>u</w:t>
      </w:r>
      <w:proofErr w:type="gramEnd"/>
      <w:r w:rsidRPr="003D5071">
        <w:rPr>
          <w:rFonts w:cstheme="minorHAnsi"/>
          <w:bCs/>
          <w:lang w:val="en-US" w:eastAsia="hr-HR"/>
        </w:rPr>
        <w:t xml:space="preserve"> 18.30 u </w:t>
      </w:r>
      <w:proofErr w:type="spellStart"/>
      <w:r w:rsidRPr="003D5071">
        <w:rPr>
          <w:rFonts w:cstheme="minorHAnsi"/>
          <w:bCs/>
          <w:lang w:val="en-US" w:eastAsia="hr-HR"/>
        </w:rPr>
        <w:t>našoj</w:t>
      </w:r>
      <w:proofErr w:type="spellEnd"/>
      <w:r w:rsidRPr="003D5071">
        <w:rPr>
          <w:rFonts w:cstheme="minorHAnsi"/>
          <w:bCs/>
          <w:lang w:val="en-US" w:eastAsia="hr-HR"/>
        </w:rPr>
        <w:t xml:space="preserve"> </w:t>
      </w:r>
      <w:proofErr w:type="spellStart"/>
      <w:r w:rsidRPr="003D5071">
        <w:rPr>
          <w:rFonts w:cstheme="minorHAnsi"/>
          <w:bCs/>
          <w:lang w:val="en-US" w:eastAsia="hr-HR"/>
        </w:rPr>
        <w:t>dvorani-crkvi</w:t>
      </w:r>
      <w:proofErr w:type="spellEnd"/>
      <w:r w:rsidRPr="003D5071">
        <w:rPr>
          <w:rFonts w:cstheme="minorHAnsi"/>
          <w:bCs/>
          <w:lang w:val="en-US" w:eastAsia="hr-HR"/>
        </w:rPr>
        <w:t xml:space="preserve"> </w:t>
      </w:r>
      <w:proofErr w:type="spellStart"/>
      <w:r w:rsidRPr="003D5071">
        <w:rPr>
          <w:rFonts w:cstheme="minorHAnsi"/>
          <w:bCs/>
          <w:lang w:val="en-US" w:eastAsia="hr-HR"/>
        </w:rPr>
        <w:t>služit</w:t>
      </w:r>
      <w:proofErr w:type="spellEnd"/>
      <w:r w:rsidRPr="003D5071">
        <w:rPr>
          <w:rFonts w:cstheme="minorHAnsi"/>
          <w:bCs/>
          <w:lang w:val="en-US" w:eastAsia="hr-HR"/>
        </w:rPr>
        <w:t xml:space="preserve"> </w:t>
      </w:r>
      <w:proofErr w:type="spellStart"/>
      <w:r w:rsidRPr="003D5071">
        <w:rPr>
          <w:rFonts w:cstheme="minorHAnsi"/>
          <w:bCs/>
          <w:lang w:val="en-US" w:eastAsia="hr-HR"/>
        </w:rPr>
        <w:t>će</w:t>
      </w:r>
      <w:proofErr w:type="spellEnd"/>
      <w:r w:rsidRPr="003D5071">
        <w:rPr>
          <w:rFonts w:cstheme="minorHAnsi"/>
          <w:bCs/>
          <w:lang w:val="en-US" w:eastAsia="hr-HR"/>
        </w:rPr>
        <w:t xml:space="preserve"> se </w:t>
      </w:r>
      <w:proofErr w:type="spellStart"/>
      <w:r w:rsidRPr="003D5071">
        <w:rPr>
          <w:rFonts w:cstheme="minorHAnsi"/>
          <w:bCs/>
          <w:lang w:val="en-US" w:eastAsia="hr-HR"/>
        </w:rPr>
        <w:t>sv</w:t>
      </w:r>
      <w:proofErr w:type="spellEnd"/>
      <w:r w:rsidRPr="003D5071">
        <w:rPr>
          <w:rFonts w:cstheme="minorHAnsi"/>
          <w:bCs/>
          <w:lang w:val="en-US" w:eastAsia="hr-HR"/>
        </w:rPr>
        <w:t xml:space="preserve">. </w:t>
      </w:r>
      <w:proofErr w:type="spellStart"/>
      <w:proofErr w:type="gramStart"/>
      <w:r w:rsidRPr="003D5071">
        <w:rPr>
          <w:rFonts w:cstheme="minorHAnsi"/>
          <w:b/>
          <w:bCs/>
          <w:lang w:val="en-US" w:eastAsia="hr-HR"/>
        </w:rPr>
        <w:t>m</w:t>
      </w:r>
      <w:r w:rsidRPr="003D5071">
        <w:rPr>
          <w:rFonts w:cstheme="minorHAnsi"/>
          <w:b/>
          <w:lang w:val="en-US" w:eastAsia="hr-HR"/>
        </w:rPr>
        <w:t>isa</w:t>
      </w:r>
      <w:proofErr w:type="spellEnd"/>
      <w:proofErr w:type="gramEnd"/>
      <w:r w:rsidRPr="003D5071">
        <w:rPr>
          <w:rFonts w:cstheme="minorHAnsi"/>
          <w:b/>
          <w:lang w:val="en-US" w:eastAsia="hr-HR"/>
        </w:rPr>
        <w:t xml:space="preserve"> </w:t>
      </w:r>
      <w:proofErr w:type="spellStart"/>
      <w:r w:rsidRPr="003D5071">
        <w:rPr>
          <w:rFonts w:cstheme="minorHAnsi"/>
          <w:b/>
          <w:lang w:val="en-US" w:eastAsia="hr-HR"/>
        </w:rPr>
        <w:t>zadušnica</w:t>
      </w:r>
      <w:proofErr w:type="spellEnd"/>
      <w:r w:rsidRPr="003D5071">
        <w:rPr>
          <w:rFonts w:cstheme="minorHAnsi"/>
          <w:b/>
          <w:lang w:val="en-US" w:eastAsia="hr-HR"/>
        </w:rPr>
        <w:t xml:space="preserve"> za </w:t>
      </w:r>
      <w:proofErr w:type="spellStart"/>
      <w:r w:rsidRPr="003D5071">
        <w:rPr>
          <w:rFonts w:cstheme="minorHAnsi"/>
          <w:b/>
          <w:lang w:val="en-US" w:eastAsia="hr-HR"/>
        </w:rPr>
        <w:t>pokojnu</w:t>
      </w:r>
      <w:proofErr w:type="spellEnd"/>
      <w:r w:rsidRPr="003D5071">
        <w:rPr>
          <w:rFonts w:cstheme="minorHAnsi"/>
          <w:b/>
          <w:lang w:val="en-US" w:eastAsia="hr-HR"/>
        </w:rPr>
        <w:t xml:space="preserve"> </w:t>
      </w:r>
      <w:proofErr w:type="spellStart"/>
      <w:r w:rsidRPr="003D5071">
        <w:rPr>
          <w:rFonts w:cstheme="minorHAnsi"/>
          <w:b/>
          <w:lang w:val="en-US" w:eastAsia="hr-HR"/>
        </w:rPr>
        <w:t>Mariju</w:t>
      </w:r>
      <w:proofErr w:type="spellEnd"/>
      <w:r w:rsidRPr="003D5071">
        <w:rPr>
          <w:rFonts w:cstheme="minorHAnsi"/>
          <w:b/>
          <w:lang w:val="en-US" w:eastAsia="hr-HR"/>
        </w:rPr>
        <w:t xml:space="preserve"> </w:t>
      </w:r>
      <w:proofErr w:type="spellStart"/>
      <w:r w:rsidRPr="003D5071">
        <w:rPr>
          <w:rFonts w:cstheme="minorHAnsi"/>
          <w:b/>
          <w:lang w:val="en-US" w:eastAsia="hr-HR"/>
        </w:rPr>
        <w:t>Novinu</w:t>
      </w:r>
      <w:proofErr w:type="spellEnd"/>
      <w:r w:rsidRPr="003D5071">
        <w:rPr>
          <w:rFonts w:cstheme="minorHAnsi"/>
          <w:bCs/>
          <w:lang w:val="en-US" w:eastAsia="hr-HR"/>
        </w:rPr>
        <w:t xml:space="preserve">, </w:t>
      </w:r>
      <w:proofErr w:type="spellStart"/>
      <w:r w:rsidRPr="003D5071">
        <w:rPr>
          <w:rFonts w:cstheme="minorHAnsi"/>
          <w:bCs/>
          <w:lang w:val="en-US" w:eastAsia="hr-HR"/>
        </w:rPr>
        <w:t>vjernu</w:t>
      </w:r>
      <w:proofErr w:type="spellEnd"/>
      <w:r w:rsidRPr="003D5071">
        <w:rPr>
          <w:rFonts w:cstheme="minorHAnsi"/>
          <w:bCs/>
          <w:lang w:val="en-US" w:eastAsia="hr-HR"/>
        </w:rPr>
        <w:t xml:space="preserve"> </w:t>
      </w:r>
      <w:proofErr w:type="spellStart"/>
      <w:r w:rsidRPr="003D5071">
        <w:rPr>
          <w:rFonts w:cstheme="minorHAnsi"/>
          <w:bCs/>
          <w:lang w:val="en-US" w:eastAsia="hr-HR"/>
        </w:rPr>
        <w:t>župljanku</w:t>
      </w:r>
      <w:proofErr w:type="spellEnd"/>
      <w:r w:rsidRPr="003D5071">
        <w:rPr>
          <w:rFonts w:cstheme="minorHAnsi"/>
          <w:bCs/>
          <w:lang w:val="en-US" w:eastAsia="hr-HR"/>
        </w:rPr>
        <w:t xml:space="preserve"> </w:t>
      </w:r>
      <w:proofErr w:type="spellStart"/>
      <w:r w:rsidRPr="003D5071">
        <w:rPr>
          <w:rFonts w:cstheme="minorHAnsi"/>
          <w:bCs/>
          <w:lang w:val="en-US" w:eastAsia="hr-HR"/>
        </w:rPr>
        <w:t>koja</w:t>
      </w:r>
      <w:proofErr w:type="spellEnd"/>
      <w:r w:rsidRPr="003D5071">
        <w:rPr>
          <w:rFonts w:cstheme="minorHAnsi"/>
          <w:bCs/>
          <w:lang w:val="en-US" w:eastAsia="hr-HR"/>
        </w:rPr>
        <w:t xml:space="preserve"> je pod stare </w:t>
      </w:r>
      <w:proofErr w:type="spellStart"/>
      <w:r w:rsidRPr="003D5071">
        <w:rPr>
          <w:rFonts w:cstheme="minorHAnsi"/>
          <w:bCs/>
          <w:lang w:val="en-US" w:eastAsia="hr-HR"/>
        </w:rPr>
        <w:t>dane</w:t>
      </w:r>
      <w:proofErr w:type="spellEnd"/>
      <w:r w:rsidRPr="003D5071">
        <w:rPr>
          <w:rFonts w:cstheme="minorHAnsi"/>
          <w:bCs/>
          <w:lang w:val="en-US" w:eastAsia="hr-HR"/>
        </w:rPr>
        <w:t xml:space="preserve"> </w:t>
      </w:r>
      <w:proofErr w:type="spellStart"/>
      <w:r w:rsidRPr="003D5071">
        <w:rPr>
          <w:rFonts w:cstheme="minorHAnsi"/>
          <w:bCs/>
          <w:lang w:val="en-US" w:eastAsia="hr-HR"/>
        </w:rPr>
        <w:t>dolazila</w:t>
      </w:r>
      <w:proofErr w:type="spellEnd"/>
      <w:r w:rsidRPr="003D5071">
        <w:rPr>
          <w:rFonts w:cstheme="minorHAnsi"/>
          <w:bCs/>
          <w:lang w:val="en-US" w:eastAsia="hr-HR"/>
        </w:rPr>
        <w:t xml:space="preserve"> s </w:t>
      </w:r>
      <w:proofErr w:type="spellStart"/>
      <w:r w:rsidRPr="003D5071">
        <w:rPr>
          <w:rFonts w:cstheme="minorHAnsi"/>
          <w:bCs/>
          <w:lang w:val="en-US" w:eastAsia="hr-HR"/>
        </w:rPr>
        <w:t>hodalicom</w:t>
      </w:r>
      <w:proofErr w:type="spellEnd"/>
      <w:r w:rsidRPr="003D5071">
        <w:rPr>
          <w:rFonts w:cstheme="minorHAnsi"/>
          <w:bCs/>
          <w:lang w:val="en-US" w:eastAsia="hr-HR"/>
        </w:rPr>
        <w:t xml:space="preserve"> </w:t>
      </w:r>
      <w:proofErr w:type="spellStart"/>
      <w:r w:rsidRPr="003D5071">
        <w:rPr>
          <w:rFonts w:cstheme="minorHAnsi"/>
          <w:bCs/>
          <w:lang w:val="en-US" w:eastAsia="hr-HR"/>
        </w:rPr>
        <w:t>iz</w:t>
      </w:r>
      <w:proofErr w:type="spellEnd"/>
      <w:r w:rsidRPr="003D5071">
        <w:rPr>
          <w:rFonts w:cstheme="minorHAnsi"/>
          <w:bCs/>
          <w:lang w:val="en-US" w:eastAsia="hr-HR"/>
        </w:rPr>
        <w:t xml:space="preserve"> </w:t>
      </w:r>
      <w:proofErr w:type="spellStart"/>
      <w:r w:rsidRPr="003D5071">
        <w:rPr>
          <w:rFonts w:cstheme="minorHAnsi"/>
          <w:bCs/>
          <w:lang w:val="en-US" w:eastAsia="hr-HR"/>
        </w:rPr>
        <w:t>Boškovićeve</w:t>
      </w:r>
      <w:proofErr w:type="spellEnd"/>
      <w:r w:rsidRPr="003D5071">
        <w:rPr>
          <w:rFonts w:cstheme="minorHAnsi"/>
          <w:bCs/>
          <w:lang w:val="en-US" w:eastAsia="hr-HR"/>
        </w:rPr>
        <w:t xml:space="preserve"> na </w:t>
      </w:r>
      <w:proofErr w:type="spellStart"/>
      <w:r w:rsidRPr="003D5071">
        <w:rPr>
          <w:rFonts w:cstheme="minorHAnsi"/>
          <w:bCs/>
          <w:lang w:val="en-US" w:eastAsia="hr-HR"/>
        </w:rPr>
        <w:t>Misu</w:t>
      </w:r>
      <w:proofErr w:type="spellEnd"/>
      <w:r w:rsidRPr="003D5071">
        <w:rPr>
          <w:rFonts w:cstheme="minorHAnsi"/>
          <w:bCs/>
          <w:lang w:val="en-US" w:eastAsia="hr-HR"/>
        </w:rPr>
        <w:t>.</w:t>
      </w:r>
    </w:p>
    <w:p w:rsidR="003D5071" w:rsidRPr="003D5071" w:rsidRDefault="003D5071" w:rsidP="003D5071">
      <w:pPr>
        <w:ind w:firstLine="708"/>
        <w:jc w:val="both"/>
        <w:rPr>
          <w:rFonts w:cstheme="minorHAnsi"/>
          <w:bCs/>
          <w:lang w:val="en-US" w:eastAsia="hr-HR"/>
        </w:rPr>
      </w:pPr>
      <w:proofErr w:type="gramStart"/>
      <w:r w:rsidRPr="003D5071">
        <w:rPr>
          <w:rFonts w:cstheme="minorHAnsi"/>
          <w:bCs/>
          <w:lang w:val="en-US" w:eastAsia="hr-HR"/>
        </w:rPr>
        <w:t xml:space="preserve">U </w:t>
      </w:r>
      <w:proofErr w:type="spellStart"/>
      <w:r w:rsidRPr="003D5071">
        <w:rPr>
          <w:rFonts w:cstheme="minorHAnsi"/>
          <w:bCs/>
          <w:lang w:val="en-US" w:eastAsia="hr-HR"/>
        </w:rPr>
        <w:t>petak</w:t>
      </w:r>
      <w:proofErr w:type="spellEnd"/>
      <w:r w:rsidRPr="003D5071">
        <w:rPr>
          <w:rFonts w:cstheme="minorHAnsi"/>
          <w:bCs/>
          <w:lang w:val="en-US" w:eastAsia="hr-HR"/>
        </w:rPr>
        <w:t xml:space="preserve"> 17.11.</w:t>
      </w:r>
      <w:proofErr w:type="gramEnd"/>
      <w:r w:rsidRPr="003D5071">
        <w:rPr>
          <w:rFonts w:cstheme="minorHAnsi"/>
          <w:bCs/>
          <w:lang w:val="en-US" w:eastAsia="hr-HR"/>
        </w:rPr>
        <w:t xml:space="preserve"> </w:t>
      </w:r>
      <w:proofErr w:type="gramStart"/>
      <w:r w:rsidRPr="003D5071">
        <w:rPr>
          <w:rFonts w:cstheme="minorHAnsi"/>
          <w:bCs/>
          <w:lang w:val="en-US" w:eastAsia="hr-HR"/>
        </w:rPr>
        <w:t>u</w:t>
      </w:r>
      <w:proofErr w:type="gramEnd"/>
      <w:r w:rsidRPr="003D5071">
        <w:rPr>
          <w:rFonts w:cstheme="minorHAnsi"/>
          <w:bCs/>
          <w:lang w:val="en-US" w:eastAsia="hr-HR"/>
        </w:rPr>
        <w:t xml:space="preserve"> 20 sati na </w:t>
      </w:r>
      <w:proofErr w:type="spellStart"/>
      <w:r w:rsidRPr="003D5071">
        <w:rPr>
          <w:rFonts w:cstheme="minorHAnsi"/>
          <w:bCs/>
          <w:lang w:val="en-US" w:eastAsia="hr-HR"/>
        </w:rPr>
        <w:t>S</w:t>
      </w:r>
      <w:r>
        <w:rPr>
          <w:rFonts w:cstheme="minorHAnsi"/>
          <w:bCs/>
          <w:lang w:val="en-US" w:eastAsia="hr-HR"/>
        </w:rPr>
        <w:t>vetom</w:t>
      </w:r>
      <w:proofErr w:type="spellEnd"/>
      <w:r>
        <w:rPr>
          <w:rFonts w:cstheme="minorHAnsi"/>
          <w:bCs/>
          <w:lang w:val="en-US" w:eastAsia="hr-HR"/>
        </w:rPr>
        <w:t xml:space="preserve"> </w:t>
      </w:r>
      <w:proofErr w:type="spellStart"/>
      <w:r>
        <w:rPr>
          <w:rFonts w:cstheme="minorHAnsi"/>
          <w:bCs/>
          <w:lang w:val="en-US" w:eastAsia="hr-HR"/>
        </w:rPr>
        <w:t>Duhu</w:t>
      </w:r>
      <w:proofErr w:type="spellEnd"/>
      <w:r w:rsidRPr="003D5071">
        <w:rPr>
          <w:rFonts w:cstheme="minorHAnsi"/>
          <w:bCs/>
          <w:lang w:val="en-US" w:eastAsia="hr-HR"/>
        </w:rPr>
        <w:t xml:space="preserve"> </w:t>
      </w:r>
      <w:proofErr w:type="spellStart"/>
      <w:r w:rsidRPr="003D5071">
        <w:rPr>
          <w:rFonts w:cstheme="minorHAnsi"/>
          <w:bCs/>
          <w:lang w:val="en-US" w:eastAsia="hr-HR"/>
        </w:rPr>
        <w:t>svečani</w:t>
      </w:r>
      <w:proofErr w:type="spellEnd"/>
      <w:r w:rsidRPr="003D5071">
        <w:rPr>
          <w:rFonts w:cstheme="minorHAnsi"/>
          <w:bCs/>
          <w:lang w:val="en-US" w:eastAsia="hr-HR"/>
        </w:rPr>
        <w:t xml:space="preserve"> </w:t>
      </w:r>
      <w:proofErr w:type="spellStart"/>
      <w:r w:rsidRPr="003D5071">
        <w:rPr>
          <w:rFonts w:cstheme="minorHAnsi"/>
          <w:b/>
          <w:lang w:val="en-US" w:eastAsia="hr-HR"/>
        </w:rPr>
        <w:t>koncert</w:t>
      </w:r>
      <w:proofErr w:type="spellEnd"/>
      <w:r w:rsidRPr="003D5071">
        <w:rPr>
          <w:rFonts w:cstheme="minorHAnsi"/>
          <w:b/>
          <w:lang w:val="en-US" w:eastAsia="hr-HR"/>
        </w:rPr>
        <w:t xml:space="preserve"> </w:t>
      </w:r>
      <w:proofErr w:type="spellStart"/>
      <w:r w:rsidRPr="003D5071">
        <w:rPr>
          <w:rFonts w:cstheme="minorHAnsi"/>
          <w:b/>
          <w:lang w:val="en-US" w:eastAsia="hr-HR"/>
        </w:rPr>
        <w:t>ima</w:t>
      </w:r>
      <w:proofErr w:type="spellEnd"/>
      <w:r w:rsidRPr="003D5071">
        <w:rPr>
          <w:rFonts w:cstheme="minorHAnsi"/>
          <w:b/>
          <w:lang w:val="en-US" w:eastAsia="hr-HR"/>
        </w:rPr>
        <w:t xml:space="preserve"> </w:t>
      </w:r>
      <w:proofErr w:type="spellStart"/>
      <w:r w:rsidRPr="003D5071">
        <w:rPr>
          <w:rFonts w:cstheme="minorHAnsi"/>
          <w:b/>
          <w:lang w:val="en-US" w:eastAsia="hr-HR"/>
        </w:rPr>
        <w:t>naš</w:t>
      </w:r>
      <w:proofErr w:type="spellEnd"/>
      <w:r w:rsidRPr="003D5071">
        <w:rPr>
          <w:rFonts w:cstheme="minorHAnsi"/>
          <w:b/>
          <w:lang w:val="en-US" w:eastAsia="hr-HR"/>
        </w:rPr>
        <w:t xml:space="preserve"> </w:t>
      </w:r>
      <w:proofErr w:type="spellStart"/>
      <w:r w:rsidRPr="003D5071">
        <w:rPr>
          <w:rFonts w:cstheme="minorHAnsi"/>
          <w:b/>
          <w:lang w:val="en-US" w:eastAsia="hr-HR"/>
        </w:rPr>
        <w:t>Akademski</w:t>
      </w:r>
      <w:proofErr w:type="spellEnd"/>
      <w:r w:rsidRPr="003D5071">
        <w:rPr>
          <w:rFonts w:cstheme="minorHAnsi"/>
          <w:b/>
          <w:lang w:val="en-US" w:eastAsia="hr-HR"/>
        </w:rPr>
        <w:t xml:space="preserve"> </w:t>
      </w:r>
      <w:proofErr w:type="spellStart"/>
      <w:r w:rsidRPr="003D5071">
        <w:rPr>
          <w:rFonts w:cstheme="minorHAnsi"/>
          <w:b/>
          <w:lang w:val="en-US" w:eastAsia="hr-HR"/>
        </w:rPr>
        <w:t>zbor</w:t>
      </w:r>
      <w:proofErr w:type="spellEnd"/>
      <w:r w:rsidRPr="003D5071">
        <w:rPr>
          <w:rFonts w:cstheme="minorHAnsi"/>
          <w:b/>
          <w:lang w:val="en-US" w:eastAsia="hr-HR"/>
        </w:rPr>
        <w:t xml:space="preserve"> Palma</w:t>
      </w:r>
      <w:r w:rsidRPr="003D5071">
        <w:rPr>
          <w:rFonts w:cstheme="minorHAnsi"/>
          <w:bCs/>
          <w:lang w:val="en-US" w:eastAsia="hr-HR"/>
        </w:rPr>
        <w:t xml:space="preserve">. </w:t>
      </w:r>
      <w:proofErr w:type="spellStart"/>
      <w:r w:rsidRPr="003D5071">
        <w:rPr>
          <w:rFonts w:cstheme="minorHAnsi"/>
          <w:bCs/>
          <w:lang w:val="en-US" w:eastAsia="hr-HR"/>
        </w:rPr>
        <w:t>Svi</w:t>
      </w:r>
      <w:proofErr w:type="spellEnd"/>
      <w:r w:rsidRPr="003D5071">
        <w:rPr>
          <w:rFonts w:cstheme="minorHAnsi"/>
          <w:bCs/>
          <w:lang w:val="en-US" w:eastAsia="hr-HR"/>
        </w:rPr>
        <w:t xml:space="preserve"> </w:t>
      </w:r>
      <w:proofErr w:type="spellStart"/>
      <w:r w:rsidRPr="003D5071">
        <w:rPr>
          <w:rFonts w:cstheme="minorHAnsi"/>
          <w:bCs/>
          <w:lang w:val="en-US" w:eastAsia="hr-HR"/>
        </w:rPr>
        <w:t>ste</w:t>
      </w:r>
      <w:proofErr w:type="spellEnd"/>
      <w:r w:rsidRPr="003D5071">
        <w:rPr>
          <w:rFonts w:cstheme="minorHAnsi"/>
          <w:bCs/>
          <w:lang w:val="en-US" w:eastAsia="hr-HR"/>
        </w:rPr>
        <w:t xml:space="preserve"> </w:t>
      </w:r>
      <w:proofErr w:type="spellStart"/>
      <w:proofErr w:type="gramStart"/>
      <w:r w:rsidRPr="003D5071">
        <w:rPr>
          <w:rFonts w:cstheme="minorHAnsi"/>
          <w:bCs/>
          <w:lang w:val="en-US" w:eastAsia="hr-HR"/>
        </w:rPr>
        <w:t>dobro</w:t>
      </w:r>
      <w:proofErr w:type="spellEnd"/>
      <w:proofErr w:type="gramEnd"/>
      <w:r w:rsidRPr="003D5071">
        <w:rPr>
          <w:rFonts w:cstheme="minorHAnsi"/>
          <w:bCs/>
          <w:lang w:val="en-US" w:eastAsia="hr-HR"/>
        </w:rPr>
        <w:t xml:space="preserve"> </w:t>
      </w:r>
      <w:proofErr w:type="spellStart"/>
      <w:r w:rsidRPr="003D5071">
        <w:rPr>
          <w:rFonts w:cstheme="minorHAnsi"/>
          <w:bCs/>
          <w:lang w:val="en-US" w:eastAsia="hr-HR"/>
        </w:rPr>
        <w:t>došli</w:t>
      </w:r>
      <w:proofErr w:type="spellEnd"/>
      <w:r w:rsidRPr="003D5071">
        <w:rPr>
          <w:rFonts w:cstheme="minorHAnsi"/>
          <w:bCs/>
          <w:lang w:val="en-US" w:eastAsia="hr-HR"/>
        </w:rPr>
        <w:t xml:space="preserve">. </w:t>
      </w:r>
    </w:p>
    <w:p w:rsidR="003D5071" w:rsidRDefault="003D5071" w:rsidP="003D5071">
      <w:pPr>
        <w:ind w:firstLine="708"/>
        <w:jc w:val="both"/>
        <w:rPr>
          <w:rFonts w:cstheme="minorHAnsi"/>
          <w:lang w:val="en-US" w:eastAsia="hr-HR"/>
        </w:rPr>
      </w:pPr>
      <w:r w:rsidRPr="003D5071">
        <w:rPr>
          <w:rFonts w:cstheme="minorHAnsi"/>
          <w:b/>
          <w:lang w:eastAsia="hr-HR"/>
        </w:rPr>
        <w:t>Župni vjeronauk</w:t>
      </w:r>
      <w:r w:rsidRPr="003D5071">
        <w:rPr>
          <w:rFonts w:cstheme="minorHAnsi"/>
          <w:lang w:eastAsia="hr-HR"/>
        </w:rPr>
        <w:t xml:space="preserve"> i ostale aktivnosti odvijaju se po </w:t>
      </w:r>
      <w:proofErr w:type="spellStart"/>
      <w:r w:rsidRPr="003D5071">
        <w:rPr>
          <w:rFonts w:cstheme="minorHAnsi"/>
          <w:lang w:val="en-US" w:eastAsia="hr-HR"/>
        </w:rPr>
        <w:t>rasporedu</w:t>
      </w:r>
      <w:proofErr w:type="spellEnd"/>
      <w:r w:rsidRPr="003D5071">
        <w:rPr>
          <w:rFonts w:cstheme="minorHAnsi"/>
          <w:lang w:val="en-US" w:eastAsia="hr-HR"/>
        </w:rPr>
        <w:t>.</w:t>
      </w:r>
    </w:p>
    <w:p w:rsidR="00DE2031" w:rsidRPr="003D5071" w:rsidRDefault="00DE2031" w:rsidP="00DE2031">
      <w:pPr>
        <w:jc w:val="both"/>
        <w:rPr>
          <w:rFonts w:cstheme="minorHAnsi"/>
          <w:lang w:val="en-US" w:eastAsia="hr-HR"/>
        </w:rPr>
      </w:pPr>
      <w:proofErr w:type="spellStart"/>
      <w:r w:rsidRPr="00DE2031">
        <w:rPr>
          <w:rFonts w:cstheme="minorHAnsi"/>
          <w:lang w:val="en-US" w:eastAsia="hr-HR"/>
        </w:rPr>
        <w:t>Poslužite</w:t>
      </w:r>
      <w:proofErr w:type="spellEnd"/>
      <w:r w:rsidRPr="00DE2031">
        <w:rPr>
          <w:rFonts w:cstheme="minorHAnsi"/>
          <w:lang w:val="en-US" w:eastAsia="hr-HR"/>
        </w:rPr>
        <w:t xml:space="preserve"> se </w:t>
      </w:r>
      <w:proofErr w:type="spellStart"/>
      <w:r w:rsidRPr="00DE2031">
        <w:rPr>
          <w:rFonts w:cstheme="minorHAnsi"/>
          <w:lang w:val="en-US" w:eastAsia="hr-HR"/>
        </w:rPr>
        <w:t>katoličkim</w:t>
      </w:r>
      <w:proofErr w:type="spellEnd"/>
      <w:r w:rsidRPr="00DE2031">
        <w:rPr>
          <w:rFonts w:cstheme="minorHAnsi"/>
          <w:lang w:val="en-US" w:eastAsia="hr-HR"/>
        </w:rPr>
        <w:t xml:space="preserve"> </w:t>
      </w:r>
      <w:proofErr w:type="spellStart"/>
      <w:r w:rsidRPr="00DE2031">
        <w:rPr>
          <w:rFonts w:cstheme="minorHAnsi"/>
          <w:lang w:val="en-US" w:eastAsia="hr-HR"/>
        </w:rPr>
        <w:t>tiskom</w:t>
      </w:r>
      <w:proofErr w:type="spellEnd"/>
      <w:r w:rsidRPr="00DE2031">
        <w:rPr>
          <w:rFonts w:cstheme="minorHAnsi"/>
          <w:lang w:val="en-US" w:eastAsia="hr-HR"/>
        </w:rPr>
        <w:t xml:space="preserve">, </w:t>
      </w:r>
      <w:proofErr w:type="spellStart"/>
      <w:r w:rsidRPr="00DE2031">
        <w:rPr>
          <w:rFonts w:cstheme="minorHAnsi"/>
          <w:lang w:val="en-US" w:eastAsia="hr-HR"/>
        </w:rPr>
        <w:t>novim</w:t>
      </w:r>
      <w:proofErr w:type="spellEnd"/>
      <w:r w:rsidRPr="00DE2031">
        <w:rPr>
          <w:rFonts w:cstheme="minorHAnsi"/>
          <w:lang w:val="en-US" w:eastAsia="hr-HR"/>
        </w:rPr>
        <w:t xml:space="preserve"> brojem </w:t>
      </w:r>
      <w:proofErr w:type="spellStart"/>
      <w:r w:rsidRPr="00DE2031">
        <w:rPr>
          <w:rFonts w:cstheme="minorHAnsi"/>
          <w:lang w:val="en-US" w:eastAsia="hr-HR"/>
        </w:rPr>
        <w:t>Glasa</w:t>
      </w:r>
      <w:proofErr w:type="spellEnd"/>
      <w:r w:rsidRPr="00DE2031">
        <w:rPr>
          <w:rFonts w:cstheme="minorHAnsi"/>
          <w:lang w:val="en-US" w:eastAsia="hr-HR"/>
        </w:rPr>
        <w:t xml:space="preserve"> </w:t>
      </w:r>
      <w:proofErr w:type="spellStart"/>
      <w:r w:rsidRPr="00DE2031">
        <w:rPr>
          <w:rFonts w:cstheme="minorHAnsi"/>
          <w:lang w:val="en-US" w:eastAsia="hr-HR"/>
        </w:rPr>
        <w:t>Koncila</w:t>
      </w:r>
      <w:proofErr w:type="spellEnd"/>
      <w:r w:rsidRPr="00DE2031">
        <w:rPr>
          <w:rFonts w:cstheme="minorHAnsi"/>
          <w:lang w:val="en-US" w:eastAsia="hr-HR"/>
        </w:rPr>
        <w:t>,</w:t>
      </w:r>
      <w:r>
        <w:rPr>
          <w:rFonts w:cstheme="minorHAnsi"/>
          <w:lang w:val="en-US" w:eastAsia="hr-HR"/>
        </w:rPr>
        <w:t xml:space="preserve"> </w:t>
      </w:r>
      <w:proofErr w:type="spellStart"/>
      <w:r w:rsidRPr="00DE2031">
        <w:rPr>
          <w:rFonts w:cstheme="minorHAnsi"/>
          <w:lang w:val="en-US" w:eastAsia="hr-HR"/>
        </w:rPr>
        <w:t>novim</w:t>
      </w:r>
      <w:proofErr w:type="spellEnd"/>
      <w:r w:rsidRPr="00DE2031">
        <w:rPr>
          <w:rFonts w:cstheme="minorHAnsi"/>
          <w:lang w:val="en-US" w:eastAsia="hr-HR"/>
        </w:rPr>
        <w:t xml:space="preserve"> </w:t>
      </w:r>
      <w:proofErr w:type="spellStart"/>
      <w:r w:rsidRPr="00DE2031">
        <w:rPr>
          <w:rFonts w:cstheme="minorHAnsi"/>
          <w:lang w:val="en-US" w:eastAsia="hr-HR"/>
        </w:rPr>
        <w:t>Glasnikom</w:t>
      </w:r>
      <w:proofErr w:type="spellEnd"/>
      <w:r w:rsidRPr="00DE2031">
        <w:rPr>
          <w:rFonts w:cstheme="minorHAnsi"/>
          <w:lang w:val="en-US" w:eastAsia="hr-HR"/>
        </w:rPr>
        <w:t xml:space="preserve"> </w:t>
      </w:r>
      <w:proofErr w:type="spellStart"/>
      <w:r w:rsidRPr="00DE2031">
        <w:rPr>
          <w:rFonts w:cstheme="minorHAnsi"/>
          <w:lang w:val="en-US" w:eastAsia="hr-HR"/>
        </w:rPr>
        <w:t>Srca</w:t>
      </w:r>
      <w:proofErr w:type="spellEnd"/>
      <w:r w:rsidRPr="00DE2031">
        <w:rPr>
          <w:rFonts w:cstheme="minorHAnsi"/>
          <w:lang w:val="en-US" w:eastAsia="hr-HR"/>
        </w:rPr>
        <w:t xml:space="preserve"> </w:t>
      </w:r>
      <w:proofErr w:type="spellStart"/>
      <w:r w:rsidRPr="00DE2031">
        <w:rPr>
          <w:rFonts w:cstheme="minorHAnsi"/>
          <w:lang w:val="en-US" w:eastAsia="hr-HR"/>
        </w:rPr>
        <w:t>Isusova</w:t>
      </w:r>
      <w:proofErr w:type="spellEnd"/>
      <w:r w:rsidRPr="00DE2031">
        <w:rPr>
          <w:rFonts w:cstheme="minorHAnsi"/>
          <w:lang w:val="en-US" w:eastAsia="hr-HR"/>
        </w:rPr>
        <w:t xml:space="preserve"> i </w:t>
      </w:r>
      <w:proofErr w:type="spellStart"/>
      <w:r w:rsidRPr="00DE2031">
        <w:rPr>
          <w:rFonts w:cstheme="minorHAnsi"/>
          <w:lang w:val="en-US" w:eastAsia="hr-HR"/>
        </w:rPr>
        <w:t>Marijina</w:t>
      </w:r>
      <w:proofErr w:type="spellEnd"/>
      <w:r w:rsidRPr="00DE2031">
        <w:rPr>
          <w:rFonts w:cstheme="minorHAnsi"/>
          <w:lang w:val="en-US" w:eastAsia="hr-HR"/>
        </w:rPr>
        <w:t xml:space="preserve"> </w:t>
      </w:r>
      <w:proofErr w:type="spellStart"/>
      <w:proofErr w:type="gramStart"/>
      <w:r w:rsidRPr="00DE2031">
        <w:rPr>
          <w:rFonts w:cstheme="minorHAnsi"/>
          <w:lang w:val="en-US" w:eastAsia="hr-HR"/>
        </w:rPr>
        <w:t>te</w:t>
      </w:r>
      <w:proofErr w:type="spellEnd"/>
      <w:proofErr w:type="gramEnd"/>
      <w:r w:rsidRPr="00DE2031">
        <w:rPr>
          <w:rFonts w:cstheme="minorHAnsi"/>
          <w:lang w:val="en-US" w:eastAsia="hr-HR"/>
        </w:rPr>
        <w:t xml:space="preserve"> </w:t>
      </w:r>
      <w:proofErr w:type="spellStart"/>
      <w:r w:rsidRPr="00DE2031">
        <w:rPr>
          <w:rFonts w:cstheme="minorHAnsi"/>
          <w:lang w:val="en-US" w:eastAsia="hr-HR"/>
        </w:rPr>
        <w:t>našim</w:t>
      </w:r>
      <w:proofErr w:type="spellEnd"/>
      <w:r w:rsidRPr="00DE2031">
        <w:rPr>
          <w:rFonts w:cstheme="minorHAnsi"/>
          <w:lang w:val="en-US" w:eastAsia="hr-HR"/>
        </w:rPr>
        <w:t xml:space="preserve"> </w:t>
      </w:r>
      <w:proofErr w:type="spellStart"/>
      <w:r w:rsidRPr="00DE2031">
        <w:rPr>
          <w:rFonts w:cstheme="minorHAnsi"/>
          <w:lang w:val="en-US" w:eastAsia="hr-HR"/>
        </w:rPr>
        <w:t>Župnim</w:t>
      </w:r>
      <w:proofErr w:type="spellEnd"/>
      <w:r w:rsidRPr="00DE2031">
        <w:rPr>
          <w:rFonts w:cstheme="minorHAnsi"/>
          <w:lang w:val="en-US" w:eastAsia="hr-HR"/>
        </w:rPr>
        <w:t xml:space="preserve"> </w:t>
      </w:r>
      <w:proofErr w:type="spellStart"/>
      <w:r w:rsidRPr="00DE2031">
        <w:rPr>
          <w:rFonts w:cstheme="minorHAnsi"/>
          <w:lang w:val="en-US" w:eastAsia="hr-HR"/>
        </w:rPr>
        <w:t>listićem</w:t>
      </w:r>
      <w:proofErr w:type="spellEnd"/>
      <w:r w:rsidRPr="00DE2031">
        <w:rPr>
          <w:rFonts w:cstheme="minorHAnsi"/>
          <w:lang w:val="en-US" w:eastAsia="hr-HR"/>
        </w:rPr>
        <w:t>.</w:t>
      </w:r>
    </w:p>
    <w:p w:rsidR="00815EE0" w:rsidRDefault="00815EE0" w:rsidP="00815EE0"/>
    <w:tbl>
      <w:tblPr>
        <w:tblStyle w:val="TableGrid"/>
        <w:tblW w:w="10881" w:type="dxa"/>
        <w:tblLook w:val="04A0" w:firstRow="1" w:lastRow="0" w:firstColumn="1" w:lastColumn="0" w:noHBand="0" w:noVBand="1"/>
      </w:tblPr>
      <w:tblGrid>
        <w:gridCol w:w="5898"/>
        <w:gridCol w:w="4983"/>
      </w:tblGrid>
      <w:tr w:rsidR="00815EE0" w:rsidTr="00815EE0">
        <w:tc>
          <w:tcPr>
            <w:tcW w:w="5898" w:type="dxa"/>
            <w:tcBorders>
              <w:top w:val="single" w:sz="4" w:space="0" w:color="auto"/>
              <w:left w:val="single" w:sz="4" w:space="0" w:color="auto"/>
              <w:bottom w:val="single" w:sz="4" w:space="0" w:color="auto"/>
              <w:right w:val="single" w:sz="4" w:space="0" w:color="auto"/>
            </w:tcBorders>
          </w:tcPr>
          <w:p w:rsidR="00815EE0" w:rsidRDefault="00815EE0">
            <w:pPr>
              <w:jc w:val="center"/>
              <w:rPr>
                <w:rFonts w:cstheme="minorBidi"/>
                <w:sz w:val="8"/>
                <w:szCs w:val="8"/>
              </w:rPr>
            </w:pPr>
          </w:p>
          <w:p w:rsidR="00815EE0" w:rsidRDefault="00815EE0">
            <w:pPr>
              <w:jc w:val="center"/>
              <w:rPr>
                <w:b/>
                <w:bCs/>
                <w:sz w:val="28"/>
                <w:szCs w:val="28"/>
                <w:u w:val="single"/>
              </w:rPr>
            </w:pPr>
            <w:r>
              <w:rPr>
                <w:b/>
                <w:bCs/>
                <w:sz w:val="28"/>
                <w:szCs w:val="28"/>
                <w:u w:val="single"/>
              </w:rPr>
              <w:t>SV. MISE</w:t>
            </w:r>
          </w:p>
          <w:p w:rsidR="00815EE0" w:rsidRDefault="00815EE0">
            <w:pPr>
              <w:jc w:val="center"/>
              <w:rPr>
                <w:sz w:val="16"/>
                <w:szCs w:val="16"/>
              </w:rPr>
            </w:pPr>
          </w:p>
          <w:tbl>
            <w:tblPr>
              <w:tblStyle w:val="TableGrid"/>
              <w:tblW w:w="5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86"/>
            </w:tblGrid>
            <w:tr w:rsidR="00815EE0">
              <w:tc>
                <w:tcPr>
                  <w:tcW w:w="2694" w:type="dxa"/>
                </w:tcPr>
                <w:p w:rsidR="00815EE0" w:rsidRDefault="00815EE0">
                  <w:pPr>
                    <w:rPr>
                      <w:b/>
                      <w:bCs/>
                    </w:rPr>
                  </w:pPr>
                  <w:r>
                    <w:rPr>
                      <w:b/>
                      <w:bCs/>
                    </w:rPr>
                    <w:t xml:space="preserve">     </w:t>
                  </w:r>
                  <w:r>
                    <w:rPr>
                      <w:b/>
                      <w:bCs/>
                    </w:rPr>
                    <w:t xml:space="preserve">NEDJELJA </w:t>
                  </w:r>
                </w:p>
                <w:p w:rsidR="00815EE0" w:rsidRDefault="00815EE0">
                  <w:r>
                    <w:t xml:space="preserve">     12. 11. 2023.</w:t>
                  </w:r>
                </w:p>
                <w:p w:rsidR="00815EE0" w:rsidRDefault="00815EE0">
                  <w:pPr>
                    <w:jc w:val="center"/>
                    <w:rPr>
                      <w:sz w:val="8"/>
                      <w:szCs w:val="8"/>
                    </w:rPr>
                  </w:pPr>
                </w:p>
              </w:tc>
              <w:tc>
                <w:tcPr>
                  <w:tcW w:w="2986" w:type="dxa"/>
                  <w:hideMark/>
                </w:tcPr>
                <w:p w:rsidR="00815EE0" w:rsidRDefault="00815EE0" w:rsidP="00815EE0">
                  <w:pPr>
                    <w:ind w:left="-250" w:firstLineChars="250" w:firstLine="602"/>
                    <w:rPr>
                      <w:rFonts w:cstheme="minorBidi"/>
                      <w:b/>
                      <w:bCs/>
                    </w:rPr>
                  </w:pPr>
                  <w:r>
                    <w:rPr>
                      <w:b/>
                      <w:bCs/>
                    </w:rPr>
                    <w:t xml:space="preserve">RADNI TJEDAN </w:t>
                  </w:r>
                </w:p>
                <w:p w:rsidR="00815EE0" w:rsidRPr="00815EE0" w:rsidRDefault="00815EE0" w:rsidP="00815EE0">
                  <w:pPr>
                    <w:ind w:left="-250" w:firstLineChars="250" w:firstLine="600"/>
                    <w:rPr>
                      <w:rFonts w:cstheme="minorBidi"/>
                      <w:b/>
                      <w:bCs/>
                    </w:rPr>
                  </w:pPr>
                  <w:r>
                    <w:t xml:space="preserve">     </w:t>
                  </w:r>
                  <w:r>
                    <w:t>13. – 18. 11.</w:t>
                  </w:r>
                </w:p>
              </w:tc>
            </w:tr>
            <w:tr w:rsidR="00815EE0">
              <w:tc>
                <w:tcPr>
                  <w:tcW w:w="2694" w:type="dxa"/>
                  <w:hideMark/>
                </w:tcPr>
                <w:p w:rsidR="00815EE0" w:rsidRDefault="00DE2031" w:rsidP="00DE2031">
                  <w:r>
                    <w:t xml:space="preserve">  </w:t>
                  </w:r>
                  <w:r w:rsidR="00815EE0">
                    <w:t>8.00</w:t>
                  </w:r>
                  <w:r>
                    <w:t xml:space="preserve"> p</w:t>
                  </w:r>
                  <w:r w:rsidR="00815EE0">
                    <w:t>. PETRIČEVIĆ</w:t>
                  </w:r>
                </w:p>
              </w:tc>
              <w:tc>
                <w:tcPr>
                  <w:tcW w:w="2986" w:type="dxa"/>
                  <w:hideMark/>
                </w:tcPr>
                <w:p w:rsidR="00815EE0" w:rsidRDefault="00815EE0" w:rsidP="00815EE0">
                  <w:pPr>
                    <w:ind w:left="-250"/>
                  </w:pPr>
                  <w:r>
                    <w:t xml:space="preserve">       </w:t>
                  </w:r>
                  <w:r w:rsidR="00DE2031">
                    <w:t>7.00 p</w:t>
                  </w:r>
                  <w:r>
                    <w:t>. SKELIN</w:t>
                  </w:r>
                </w:p>
              </w:tc>
            </w:tr>
            <w:tr w:rsidR="00815EE0">
              <w:tc>
                <w:tcPr>
                  <w:tcW w:w="2694" w:type="dxa"/>
                  <w:hideMark/>
                </w:tcPr>
                <w:p w:rsidR="00815EE0" w:rsidRDefault="00DE2031" w:rsidP="00DE2031">
                  <w:r>
                    <w:t xml:space="preserve">  </w:t>
                  </w:r>
                  <w:r w:rsidR="00815EE0">
                    <w:t>9.30</w:t>
                  </w:r>
                  <w:r>
                    <w:t xml:space="preserve"> p</w:t>
                  </w:r>
                  <w:r w:rsidR="00815EE0">
                    <w:t>. BALATINAC</w:t>
                  </w:r>
                </w:p>
              </w:tc>
              <w:tc>
                <w:tcPr>
                  <w:tcW w:w="2986" w:type="dxa"/>
                  <w:hideMark/>
                </w:tcPr>
                <w:p w:rsidR="00815EE0" w:rsidRDefault="00815EE0" w:rsidP="00815EE0">
                  <w:pPr>
                    <w:ind w:left="-250"/>
                  </w:pPr>
                  <w:r>
                    <w:t xml:space="preserve">       </w:t>
                  </w:r>
                  <w:r w:rsidR="00DE2031">
                    <w:t>8.00 p</w:t>
                  </w:r>
                  <w:r>
                    <w:t>. BILIĆ</w:t>
                  </w:r>
                </w:p>
              </w:tc>
            </w:tr>
            <w:tr w:rsidR="00815EE0">
              <w:tc>
                <w:tcPr>
                  <w:tcW w:w="2694" w:type="dxa"/>
                  <w:hideMark/>
                </w:tcPr>
                <w:p w:rsidR="00815EE0" w:rsidRDefault="00815EE0">
                  <w:pPr>
                    <w:rPr>
                      <w:rFonts w:cstheme="minorBidi"/>
                    </w:rPr>
                  </w:pPr>
                  <w:r>
                    <w:t>11.00</w:t>
                  </w:r>
                  <w:r w:rsidR="00DE2031">
                    <w:t xml:space="preserve"> p</w:t>
                  </w:r>
                  <w:r>
                    <w:t>. KOČIŠ</w:t>
                  </w:r>
                </w:p>
                <w:p w:rsidR="00815EE0" w:rsidRDefault="00815EE0" w:rsidP="00DE2031">
                  <w:r>
                    <w:t>12.15</w:t>
                  </w:r>
                  <w:r w:rsidR="00DE2031">
                    <w:t xml:space="preserve"> p</w:t>
                  </w:r>
                  <w:r>
                    <w:t>. BILIĆ</w:t>
                  </w:r>
                </w:p>
              </w:tc>
              <w:tc>
                <w:tcPr>
                  <w:tcW w:w="2986" w:type="dxa"/>
                  <w:hideMark/>
                </w:tcPr>
                <w:p w:rsidR="00815EE0" w:rsidRDefault="00815EE0" w:rsidP="00815EE0">
                  <w:pPr>
                    <w:ind w:left="-250"/>
                    <w:rPr>
                      <w:rFonts w:cstheme="minorBidi"/>
                    </w:rPr>
                  </w:pPr>
                  <w:r>
                    <w:t xml:space="preserve">       </w:t>
                  </w:r>
                  <w:r w:rsidR="00DE2031">
                    <w:t>9.00 p</w:t>
                  </w:r>
                  <w:r>
                    <w:t>. PETRIČEVIĆ</w:t>
                  </w:r>
                </w:p>
                <w:p w:rsidR="00815EE0" w:rsidRDefault="00815EE0" w:rsidP="00815EE0">
                  <w:pPr>
                    <w:ind w:left="-250"/>
                  </w:pPr>
                  <w:r>
                    <w:t xml:space="preserve">     </w:t>
                  </w:r>
                  <w:r w:rsidR="00DE2031">
                    <w:t>12.00 p</w:t>
                  </w:r>
                  <w:r>
                    <w:t>. ŠTAMBUK</w:t>
                  </w:r>
                </w:p>
              </w:tc>
            </w:tr>
            <w:tr w:rsidR="00815EE0">
              <w:tc>
                <w:tcPr>
                  <w:tcW w:w="2694" w:type="dxa"/>
                </w:tcPr>
                <w:p w:rsidR="00815EE0" w:rsidRDefault="00815EE0">
                  <w:pPr>
                    <w:rPr>
                      <w:sz w:val="2"/>
                      <w:szCs w:val="2"/>
                    </w:rPr>
                  </w:pPr>
                </w:p>
              </w:tc>
              <w:tc>
                <w:tcPr>
                  <w:tcW w:w="2986" w:type="dxa"/>
                  <w:hideMark/>
                </w:tcPr>
                <w:p w:rsidR="00815EE0" w:rsidRDefault="00815EE0" w:rsidP="00815EE0">
                  <w:pPr>
                    <w:ind w:left="-250"/>
                    <w:rPr>
                      <w:sz w:val="2"/>
                      <w:szCs w:val="2"/>
                    </w:rPr>
                  </w:pPr>
                  <w:r>
                    <w:t xml:space="preserve">              </w:t>
                  </w:r>
                </w:p>
              </w:tc>
            </w:tr>
            <w:tr w:rsidR="00815EE0">
              <w:tc>
                <w:tcPr>
                  <w:tcW w:w="2694" w:type="dxa"/>
                  <w:hideMark/>
                </w:tcPr>
                <w:p w:rsidR="00815EE0" w:rsidRDefault="00815EE0" w:rsidP="00DE2031">
                  <w:r>
                    <w:t>17.00</w:t>
                  </w:r>
                  <w:r w:rsidR="00DE2031">
                    <w:t xml:space="preserve"> p</w:t>
                  </w:r>
                  <w:r>
                    <w:t>. ŠTAMBUK</w:t>
                  </w:r>
                </w:p>
              </w:tc>
              <w:tc>
                <w:tcPr>
                  <w:tcW w:w="2986" w:type="dxa"/>
                  <w:hideMark/>
                </w:tcPr>
                <w:p w:rsidR="00815EE0" w:rsidRDefault="00815EE0" w:rsidP="00815EE0">
                  <w:pPr>
                    <w:ind w:left="-250"/>
                  </w:pPr>
                  <w:r>
                    <w:t xml:space="preserve">     </w:t>
                  </w:r>
                  <w:r w:rsidR="00DE2031">
                    <w:t>18.30 p</w:t>
                  </w:r>
                  <w:r>
                    <w:t>. BALATINAC</w:t>
                  </w:r>
                </w:p>
              </w:tc>
            </w:tr>
            <w:tr w:rsidR="00815EE0">
              <w:trPr>
                <w:trHeight w:val="77"/>
              </w:trPr>
              <w:tc>
                <w:tcPr>
                  <w:tcW w:w="2694" w:type="dxa"/>
                  <w:hideMark/>
                </w:tcPr>
                <w:p w:rsidR="00815EE0" w:rsidRDefault="00815EE0" w:rsidP="00DE2031">
                  <w:r>
                    <w:t>19.00</w:t>
                  </w:r>
                  <w:r w:rsidR="00DE2031">
                    <w:t xml:space="preserve"> p</w:t>
                  </w:r>
                  <w:r>
                    <w:t>. SKELIN</w:t>
                  </w:r>
                </w:p>
              </w:tc>
              <w:tc>
                <w:tcPr>
                  <w:tcW w:w="2986" w:type="dxa"/>
                </w:tcPr>
                <w:p w:rsidR="00815EE0" w:rsidRDefault="00815EE0"/>
              </w:tc>
            </w:tr>
          </w:tbl>
          <w:p w:rsidR="00815EE0" w:rsidRDefault="00815EE0"/>
        </w:tc>
        <w:tc>
          <w:tcPr>
            <w:tcW w:w="4983" w:type="dxa"/>
            <w:tcBorders>
              <w:top w:val="single" w:sz="4" w:space="0" w:color="auto"/>
              <w:left w:val="single" w:sz="4" w:space="0" w:color="auto"/>
              <w:bottom w:val="single" w:sz="4" w:space="0" w:color="auto"/>
              <w:right w:val="single" w:sz="4" w:space="0" w:color="auto"/>
            </w:tcBorders>
          </w:tcPr>
          <w:p w:rsidR="00815EE0" w:rsidRDefault="00815EE0">
            <w:pPr>
              <w:jc w:val="center"/>
              <w:rPr>
                <w:rFonts w:cstheme="minorBidi"/>
                <w:sz w:val="8"/>
                <w:szCs w:val="8"/>
              </w:rPr>
            </w:pPr>
          </w:p>
          <w:p w:rsidR="00815EE0" w:rsidRDefault="00815EE0">
            <w:pPr>
              <w:jc w:val="center"/>
              <w:rPr>
                <w:b/>
                <w:bCs/>
                <w:sz w:val="28"/>
                <w:szCs w:val="28"/>
                <w:u w:val="single"/>
              </w:rPr>
            </w:pPr>
            <w:r>
              <w:rPr>
                <w:b/>
                <w:bCs/>
                <w:sz w:val="28"/>
                <w:szCs w:val="28"/>
                <w:u w:val="single"/>
              </w:rPr>
              <w:t>ISPOVIJEDANJE</w:t>
            </w:r>
          </w:p>
          <w:p w:rsidR="00815EE0" w:rsidRDefault="00815EE0">
            <w:pPr>
              <w:jc w:val="center"/>
              <w:rPr>
                <w:sz w:val="16"/>
                <w:szCs w:val="16"/>
              </w:rPr>
            </w:pPr>
          </w:p>
          <w:tbl>
            <w:tblPr>
              <w:tblStyle w:val="TableGrid"/>
              <w:tblW w:w="4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1963"/>
              <w:gridCol w:w="222"/>
            </w:tblGrid>
            <w:tr w:rsidR="00815EE0" w:rsidTr="00815EE0">
              <w:tc>
                <w:tcPr>
                  <w:tcW w:w="2549" w:type="dxa"/>
                </w:tcPr>
                <w:p w:rsidR="00815EE0" w:rsidRDefault="00815EE0">
                  <w:pPr>
                    <w:rPr>
                      <w:rFonts w:cstheme="minorBidi"/>
                      <w:b/>
                      <w:bCs/>
                    </w:rPr>
                  </w:pPr>
                  <w:r>
                    <w:rPr>
                      <w:b/>
                      <w:bCs/>
                    </w:rPr>
                    <w:t xml:space="preserve">         </w:t>
                  </w:r>
                  <w:r>
                    <w:rPr>
                      <w:b/>
                      <w:bCs/>
                    </w:rPr>
                    <w:t xml:space="preserve">NEDJELJA </w:t>
                  </w:r>
                </w:p>
                <w:p w:rsidR="00815EE0" w:rsidRDefault="00815EE0">
                  <w:r>
                    <w:t xml:space="preserve">         </w:t>
                  </w:r>
                  <w:r>
                    <w:t>12. 11. 2023.</w:t>
                  </w:r>
                </w:p>
                <w:p w:rsidR="00815EE0" w:rsidRDefault="00815EE0">
                  <w:pPr>
                    <w:jc w:val="center"/>
                    <w:rPr>
                      <w:sz w:val="16"/>
                      <w:szCs w:val="16"/>
                    </w:rPr>
                  </w:pPr>
                </w:p>
              </w:tc>
              <w:tc>
                <w:tcPr>
                  <w:tcW w:w="2185" w:type="dxa"/>
                  <w:gridSpan w:val="2"/>
                  <w:hideMark/>
                </w:tcPr>
                <w:p w:rsidR="00815EE0" w:rsidRDefault="00815EE0" w:rsidP="00815EE0">
                  <w:pPr>
                    <w:rPr>
                      <w:rFonts w:cstheme="minorBidi"/>
                      <w:b/>
                      <w:bCs/>
                    </w:rPr>
                  </w:pPr>
                  <w:r>
                    <w:rPr>
                      <w:b/>
                      <w:bCs/>
                    </w:rPr>
                    <w:t xml:space="preserve">RADNI  </w:t>
                  </w:r>
                  <w:r>
                    <w:rPr>
                      <w:b/>
                      <w:bCs/>
                    </w:rPr>
                    <w:t xml:space="preserve">TJEDAN </w:t>
                  </w:r>
                </w:p>
                <w:p w:rsidR="00815EE0" w:rsidRDefault="00815EE0" w:rsidP="00815EE0">
                  <w:pPr>
                    <w:rPr>
                      <w:b/>
                      <w:bCs/>
                    </w:rPr>
                  </w:pPr>
                  <w:r>
                    <w:t xml:space="preserve">       13. – 18. 11.</w:t>
                  </w:r>
                </w:p>
              </w:tc>
            </w:tr>
            <w:tr w:rsidR="00815EE0" w:rsidTr="00815EE0">
              <w:tc>
                <w:tcPr>
                  <w:tcW w:w="2549" w:type="dxa"/>
                  <w:hideMark/>
                </w:tcPr>
                <w:p w:rsidR="00815EE0" w:rsidRDefault="00DE2031">
                  <w:r>
                    <w:t xml:space="preserve">           </w:t>
                  </w:r>
                  <w:r w:rsidR="00815EE0">
                    <w:t>7.30 – 13.00</w:t>
                  </w:r>
                </w:p>
              </w:tc>
              <w:tc>
                <w:tcPr>
                  <w:tcW w:w="2185" w:type="dxa"/>
                  <w:gridSpan w:val="2"/>
                  <w:hideMark/>
                </w:tcPr>
                <w:p w:rsidR="00815EE0" w:rsidRDefault="00DE2031" w:rsidP="00815EE0">
                  <w:r>
                    <w:t xml:space="preserve">       6.30 –   </w:t>
                  </w:r>
                  <w:r w:rsidR="00815EE0">
                    <w:t>9.30</w:t>
                  </w:r>
                </w:p>
              </w:tc>
            </w:tr>
            <w:tr w:rsidR="00815EE0" w:rsidTr="00815EE0">
              <w:tc>
                <w:tcPr>
                  <w:tcW w:w="2549" w:type="dxa"/>
                  <w:hideMark/>
                </w:tcPr>
                <w:p w:rsidR="00815EE0" w:rsidRDefault="00815EE0">
                  <w:r>
                    <w:t xml:space="preserve">         16.30 – 19.30</w:t>
                  </w:r>
                </w:p>
              </w:tc>
              <w:tc>
                <w:tcPr>
                  <w:tcW w:w="2185" w:type="dxa"/>
                  <w:gridSpan w:val="2"/>
                  <w:hideMark/>
                </w:tcPr>
                <w:p w:rsidR="00815EE0" w:rsidRDefault="00815EE0" w:rsidP="00815EE0">
                  <w:pPr>
                    <w:rPr>
                      <w:rFonts w:cstheme="minorBidi"/>
                    </w:rPr>
                  </w:pPr>
                  <w:r>
                    <w:t xml:space="preserve">     11.00 – 12.30</w:t>
                  </w:r>
                </w:p>
                <w:p w:rsidR="00815EE0" w:rsidRDefault="00815EE0" w:rsidP="00815EE0">
                  <w:r>
                    <w:t xml:space="preserve">     18.00 – 19.30</w:t>
                  </w:r>
                </w:p>
              </w:tc>
            </w:tr>
            <w:tr w:rsidR="00815EE0" w:rsidTr="00815EE0">
              <w:trPr>
                <w:gridAfter w:val="1"/>
                <w:wAfter w:w="222" w:type="dxa"/>
              </w:trPr>
              <w:tc>
                <w:tcPr>
                  <w:tcW w:w="2549" w:type="dxa"/>
                </w:tcPr>
                <w:p w:rsidR="00815EE0" w:rsidRDefault="00815EE0"/>
              </w:tc>
              <w:tc>
                <w:tcPr>
                  <w:tcW w:w="1963" w:type="dxa"/>
                  <w:hideMark/>
                </w:tcPr>
                <w:p w:rsidR="00815EE0" w:rsidRDefault="00815EE0">
                  <w:r>
                    <w:t xml:space="preserve">    </w:t>
                  </w:r>
                </w:p>
              </w:tc>
            </w:tr>
          </w:tbl>
          <w:p w:rsidR="00815EE0" w:rsidRDefault="00815EE0"/>
        </w:tc>
      </w:tr>
    </w:tbl>
    <w:p w:rsidR="00815EE0" w:rsidRDefault="00815EE0" w:rsidP="00815EE0">
      <w:pPr>
        <w:rPr>
          <w:rFonts w:asciiTheme="minorHAnsi" w:hAnsiTheme="minorHAnsi" w:cstheme="minorBidi"/>
        </w:rPr>
      </w:pPr>
    </w:p>
    <w:p w:rsidR="00DE2031" w:rsidRDefault="00DE2031" w:rsidP="00815EE0">
      <w:pPr>
        <w:rPr>
          <w:rFonts w:asciiTheme="minorHAnsi" w:hAnsiTheme="minorHAnsi" w:cstheme="minorBidi"/>
        </w:rPr>
      </w:pPr>
    </w:p>
    <w:p w:rsidR="005432C2" w:rsidRPr="00EF4D54" w:rsidRDefault="00666C0A" w:rsidP="000A798D">
      <w:pPr>
        <w:ind w:left="-142" w:right="-426"/>
        <w:rPr>
          <w:i/>
          <w:iCs/>
          <w:sz w:val="2"/>
          <w:szCs w:val="2"/>
        </w:rPr>
      </w:pPr>
      <w:r w:rsidRPr="00EF4D54">
        <w:rPr>
          <w:noProof/>
          <w:sz w:val="20"/>
          <w:szCs w:val="20"/>
          <w:lang w:eastAsia="hr-HR"/>
        </w:rPr>
        <mc:AlternateContent>
          <mc:Choice Requires="wps">
            <w:drawing>
              <wp:anchor distT="0" distB="0" distL="114300" distR="114300" simplePos="0" relativeHeight="251660288" behindDoc="0" locked="0" layoutInCell="1" allowOverlap="1" wp14:anchorId="135C5D2C" wp14:editId="596F1A9A">
                <wp:simplePos x="0" y="0"/>
                <wp:positionH relativeFrom="column">
                  <wp:posOffset>-78075</wp:posOffset>
                </wp:positionH>
                <wp:positionV relativeFrom="paragraph">
                  <wp:posOffset>18607</wp:posOffset>
                </wp:positionV>
                <wp:extent cx="6825836" cy="555625"/>
                <wp:effectExtent l="0" t="0" r="1333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836" cy="555625"/>
                        </a:xfrm>
                        <a:prstGeom prst="rect">
                          <a:avLst/>
                        </a:prstGeom>
                        <a:solidFill>
                          <a:srgbClr val="FFFFFF"/>
                        </a:solidFill>
                        <a:ln w="9525">
                          <a:solidFill>
                            <a:srgbClr val="000000"/>
                          </a:solidFill>
                          <a:miter lim="800000"/>
                          <a:headEnd/>
                          <a:tailEnd/>
                        </a:ln>
                      </wps:spPr>
                      <wps:txbx>
                        <w:txbxContent>
                          <w:p w:rsidR="004577C9" w:rsidRPr="00DE2031" w:rsidRDefault="004577C9" w:rsidP="004577C9">
                            <w:pPr>
                              <w:jc w:val="center"/>
                            </w:pPr>
                            <w:r w:rsidRPr="00DE2031">
                              <w:t>Izdaje župa Presvetog Srca Isusova, Palmotićeva 31, Zagreb,</w:t>
                            </w:r>
                          </w:p>
                          <w:p w:rsidR="004577C9" w:rsidRPr="00DE2031" w:rsidRDefault="004577C9" w:rsidP="004577C9">
                            <w:pPr>
                              <w:jc w:val="center"/>
                              <w:rPr>
                                <w:u w:val="single"/>
                              </w:rPr>
                            </w:pPr>
                            <w:r w:rsidRPr="00DE2031">
                              <w:t xml:space="preserve">tel. 01/210 4451, zupalma@email.t-com.hr, godina: IX, </w:t>
                            </w:r>
                            <w:hyperlink r:id="rId7" w:history="1">
                              <w:r w:rsidRPr="00DE2031">
                                <w:rPr>
                                  <w:rStyle w:val="Hyperlink"/>
                                  <w:rFonts w:eastAsia="Calibri"/>
                                  <w:color w:val="auto"/>
                                </w:rPr>
                                <w:t>http://www.zupa-presvetog-srca-isusova.hr/</w:t>
                              </w:r>
                            </w:hyperlink>
                          </w:p>
                          <w:p w:rsidR="004577C9" w:rsidRPr="00DE2031" w:rsidRDefault="004577C9" w:rsidP="004577C9">
                            <w:pPr>
                              <w:jc w:val="center"/>
                              <w:rPr>
                                <w:sz w:val="20"/>
                                <w:szCs w:val="20"/>
                              </w:rPr>
                            </w:pPr>
                          </w:p>
                          <w:p w:rsidR="004577C9" w:rsidRDefault="004577C9" w:rsidP="004577C9">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5pt;margin-top:1.45pt;width:537.4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">
                <v:textbox>
                  <w:txbxContent>
                    <w:p w:rsidR="004577C9" w:rsidRPr="00DE2031" w:rsidRDefault="004577C9" w:rsidP="004577C9">
                      <w:pPr>
                        <w:jc w:val="center"/>
                      </w:pPr>
                      <w:r w:rsidRPr="00DE2031">
                        <w:t>Izdaje župa Presvetog Srca Isusova, Palmotićeva 31, Zagreb,</w:t>
                      </w:r>
                    </w:p>
                    <w:p w:rsidR="004577C9" w:rsidRPr="00DE2031" w:rsidRDefault="004577C9" w:rsidP="004577C9">
                      <w:pPr>
                        <w:jc w:val="center"/>
                        <w:rPr>
                          <w:u w:val="single"/>
                        </w:rPr>
                      </w:pPr>
                      <w:r w:rsidRPr="00DE2031">
                        <w:t xml:space="preserve">tel. 01/210 4451, zupalma@email.t-com.hr, godina: IX, </w:t>
                      </w:r>
                      <w:hyperlink r:id="rId8" w:history="1">
                        <w:r w:rsidRPr="00DE2031">
                          <w:rPr>
                            <w:rStyle w:val="Hyperlink"/>
                            <w:rFonts w:eastAsia="Calibri"/>
                            <w:color w:val="auto"/>
                          </w:rPr>
                          <w:t>http://www.zupa-presvetog-srca-isusova.hr/</w:t>
                        </w:r>
                      </w:hyperlink>
                    </w:p>
                    <w:p w:rsidR="004577C9" w:rsidRPr="00DE2031" w:rsidRDefault="004577C9" w:rsidP="004577C9">
                      <w:pPr>
                        <w:jc w:val="center"/>
                        <w:rPr>
                          <w:sz w:val="20"/>
                          <w:szCs w:val="20"/>
                        </w:rPr>
                      </w:pPr>
                    </w:p>
                    <w:p w:rsidR="004577C9" w:rsidRDefault="004577C9" w:rsidP="004577C9">
                      <w:pPr>
                        <w:jc w:val="center"/>
                        <w:rPr>
                          <w:sz w:val="22"/>
                          <w:szCs w:val="22"/>
                        </w:rPr>
                      </w:pPr>
                    </w:p>
                  </w:txbxContent>
                </v:textbox>
              </v:shape>
            </w:pict>
          </mc:Fallback>
        </mc:AlternateContent>
      </w:r>
    </w:p>
    <w:p w:rsidR="00DA7B7B" w:rsidRPr="00EF4D54" w:rsidRDefault="00DA7B7B" w:rsidP="00666C0A">
      <w:pPr>
        <w:pStyle w:val="NormalWeb"/>
        <w:ind w:left="-142" w:right="-426"/>
        <w:rPr>
          <w:i/>
          <w:iCs/>
          <w:sz w:val="2"/>
          <w:szCs w:val="2"/>
        </w:rPr>
      </w:pPr>
    </w:p>
    <w:p w:rsidR="004577C9" w:rsidRPr="00EF4D54" w:rsidRDefault="004577C9" w:rsidP="00666C0A">
      <w:pPr>
        <w:tabs>
          <w:tab w:val="left" w:pos="142"/>
        </w:tabs>
        <w:ind w:left="-142" w:right="-426"/>
      </w:pPr>
    </w:p>
    <w:sectPr w:rsidR="004577C9" w:rsidRPr="00EF4D54" w:rsidSect="00772198">
      <w:pgSz w:w="11907" w:h="16839" w:code="9"/>
      <w:pgMar w:top="709" w:right="992"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C9"/>
    <w:rsid w:val="0000052C"/>
    <w:rsid w:val="00083640"/>
    <w:rsid w:val="000A798D"/>
    <w:rsid w:val="000B1D41"/>
    <w:rsid w:val="000D0B14"/>
    <w:rsid w:val="000E6765"/>
    <w:rsid w:val="000F0A06"/>
    <w:rsid w:val="000F6CA3"/>
    <w:rsid w:val="00127478"/>
    <w:rsid w:val="00134170"/>
    <w:rsid w:val="001551E3"/>
    <w:rsid w:val="00166508"/>
    <w:rsid w:val="00173C11"/>
    <w:rsid w:val="00191947"/>
    <w:rsid w:val="001A02D5"/>
    <w:rsid w:val="001B1BCA"/>
    <w:rsid w:val="001B2F86"/>
    <w:rsid w:val="001B5BF8"/>
    <w:rsid w:val="001D1D3C"/>
    <w:rsid w:val="00203E66"/>
    <w:rsid w:val="0021627C"/>
    <w:rsid w:val="00222CAC"/>
    <w:rsid w:val="00231823"/>
    <w:rsid w:val="00322DFD"/>
    <w:rsid w:val="00327FAD"/>
    <w:rsid w:val="00331B9A"/>
    <w:rsid w:val="003821BC"/>
    <w:rsid w:val="00391B5C"/>
    <w:rsid w:val="003B3FA7"/>
    <w:rsid w:val="003D5071"/>
    <w:rsid w:val="004047AD"/>
    <w:rsid w:val="004149B2"/>
    <w:rsid w:val="004577C9"/>
    <w:rsid w:val="00461BD2"/>
    <w:rsid w:val="0048184C"/>
    <w:rsid w:val="00496775"/>
    <w:rsid w:val="004A2059"/>
    <w:rsid w:val="004D2D10"/>
    <w:rsid w:val="004E298D"/>
    <w:rsid w:val="0051428C"/>
    <w:rsid w:val="00515AD0"/>
    <w:rsid w:val="005179CE"/>
    <w:rsid w:val="0052430D"/>
    <w:rsid w:val="005432C2"/>
    <w:rsid w:val="005668CF"/>
    <w:rsid w:val="0057228F"/>
    <w:rsid w:val="005A1758"/>
    <w:rsid w:val="005A2E4B"/>
    <w:rsid w:val="005D2410"/>
    <w:rsid w:val="006072EC"/>
    <w:rsid w:val="00617203"/>
    <w:rsid w:val="00660F7A"/>
    <w:rsid w:val="00666C0A"/>
    <w:rsid w:val="006670BD"/>
    <w:rsid w:val="006F30A6"/>
    <w:rsid w:val="0075567E"/>
    <w:rsid w:val="007646FE"/>
    <w:rsid w:val="00772198"/>
    <w:rsid w:val="00772AFF"/>
    <w:rsid w:val="007967F9"/>
    <w:rsid w:val="007A2509"/>
    <w:rsid w:val="007F41D7"/>
    <w:rsid w:val="00815EE0"/>
    <w:rsid w:val="00823A61"/>
    <w:rsid w:val="008376EF"/>
    <w:rsid w:val="0085130D"/>
    <w:rsid w:val="008B7BAA"/>
    <w:rsid w:val="008D0B8F"/>
    <w:rsid w:val="008E4764"/>
    <w:rsid w:val="00910AB8"/>
    <w:rsid w:val="00937ACC"/>
    <w:rsid w:val="0096048E"/>
    <w:rsid w:val="00985E9D"/>
    <w:rsid w:val="00986E3C"/>
    <w:rsid w:val="0099195C"/>
    <w:rsid w:val="009D573B"/>
    <w:rsid w:val="009E5282"/>
    <w:rsid w:val="009F667D"/>
    <w:rsid w:val="00A34498"/>
    <w:rsid w:val="00AD646C"/>
    <w:rsid w:val="00B13278"/>
    <w:rsid w:val="00B36E66"/>
    <w:rsid w:val="00B9502A"/>
    <w:rsid w:val="00BD0070"/>
    <w:rsid w:val="00BD56D0"/>
    <w:rsid w:val="00CC1026"/>
    <w:rsid w:val="00CD2F91"/>
    <w:rsid w:val="00D115CF"/>
    <w:rsid w:val="00D93656"/>
    <w:rsid w:val="00DA7B7B"/>
    <w:rsid w:val="00DD24E2"/>
    <w:rsid w:val="00DE2031"/>
    <w:rsid w:val="00E07BDE"/>
    <w:rsid w:val="00E1460B"/>
    <w:rsid w:val="00E173B9"/>
    <w:rsid w:val="00E27912"/>
    <w:rsid w:val="00E5140E"/>
    <w:rsid w:val="00E51E26"/>
    <w:rsid w:val="00E57FBF"/>
    <w:rsid w:val="00E77CF6"/>
    <w:rsid w:val="00E961AB"/>
    <w:rsid w:val="00ED5609"/>
    <w:rsid w:val="00EE522E"/>
    <w:rsid w:val="00EE6DF5"/>
    <w:rsid w:val="00EF4D54"/>
    <w:rsid w:val="00F134E5"/>
    <w:rsid w:val="00F609A4"/>
    <w:rsid w:val="00F73A54"/>
    <w:rsid w:val="00F7441C"/>
    <w:rsid w:val="00F80163"/>
    <w:rsid w:val="00FA5B5F"/>
    <w:rsid w:val="00FF67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77C9"/>
    <w:rPr>
      <w:lang w:eastAsia="hr-HR" w:bidi="ta-IN"/>
    </w:rPr>
  </w:style>
  <w:style w:type="character" w:styleId="Hyperlink">
    <w:name w:val="Hyperlink"/>
    <w:uiPriority w:val="99"/>
    <w:unhideWhenUsed/>
    <w:rsid w:val="004577C9"/>
    <w:rPr>
      <w:color w:val="0000FF"/>
      <w:u w:val="single"/>
    </w:rPr>
  </w:style>
  <w:style w:type="table" w:styleId="TableGrid">
    <w:name w:val="Table Grid"/>
    <w:basedOn w:val="TableNormal"/>
    <w:uiPriority w:val="39"/>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uiPriority w:val="20"/>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77C9"/>
    <w:rPr>
      <w:lang w:eastAsia="hr-HR" w:bidi="ta-IN"/>
    </w:rPr>
  </w:style>
  <w:style w:type="character" w:styleId="Hyperlink">
    <w:name w:val="Hyperlink"/>
    <w:uiPriority w:val="99"/>
    <w:unhideWhenUsed/>
    <w:rsid w:val="004577C9"/>
    <w:rPr>
      <w:color w:val="0000FF"/>
      <w:u w:val="single"/>
    </w:rPr>
  </w:style>
  <w:style w:type="table" w:styleId="TableGrid">
    <w:name w:val="Table Grid"/>
    <w:basedOn w:val="TableNormal"/>
    <w:uiPriority w:val="39"/>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uiPriority w:val="20"/>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3968">
      <w:bodyDiv w:val="1"/>
      <w:marLeft w:val="0"/>
      <w:marRight w:val="0"/>
      <w:marTop w:val="0"/>
      <w:marBottom w:val="0"/>
      <w:divBdr>
        <w:top w:val="none" w:sz="0" w:space="0" w:color="auto"/>
        <w:left w:val="none" w:sz="0" w:space="0" w:color="auto"/>
        <w:bottom w:val="none" w:sz="0" w:space="0" w:color="auto"/>
        <w:right w:val="none" w:sz="0" w:space="0" w:color="auto"/>
      </w:divBdr>
    </w:div>
    <w:div w:id="167840902">
      <w:bodyDiv w:val="1"/>
      <w:marLeft w:val="0"/>
      <w:marRight w:val="0"/>
      <w:marTop w:val="0"/>
      <w:marBottom w:val="0"/>
      <w:divBdr>
        <w:top w:val="none" w:sz="0" w:space="0" w:color="auto"/>
        <w:left w:val="none" w:sz="0" w:space="0" w:color="auto"/>
        <w:bottom w:val="none" w:sz="0" w:space="0" w:color="auto"/>
        <w:right w:val="none" w:sz="0" w:space="0" w:color="auto"/>
      </w:divBdr>
    </w:div>
    <w:div w:id="350031264">
      <w:bodyDiv w:val="1"/>
      <w:marLeft w:val="0"/>
      <w:marRight w:val="0"/>
      <w:marTop w:val="0"/>
      <w:marBottom w:val="0"/>
      <w:divBdr>
        <w:top w:val="none" w:sz="0" w:space="0" w:color="auto"/>
        <w:left w:val="none" w:sz="0" w:space="0" w:color="auto"/>
        <w:bottom w:val="none" w:sz="0" w:space="0" w:color="auto"/>
        <w:right w:val="none" w:sz="0" w:space="0" w:color="auto"/>
      </w:divBdr>
    </w:div>
    <w:div w:id="483199414">
      <w:bodyDiv w:val="1"/>
      <w:marLeft w:val="0"/>
      <w:marRight w:val="0"/>
      <w:marTop w:val="0"/>
      <w:marBottom w:val="0"/>
      <w:divBdr>
        <w:top w:val="none" w:sz="0" w:space="0" w:color="auto"/>
        <w:left w:val="none" w:sz="0" w:space="0" w:color="auto"/>
        <w:bottom w:val="none" w:sz="0" w:space="0" w:color="auto"/>
        <w:right w:val="none" w:sz="0" w:space="0" w:color="auto"/>
      </w:divBdr>
    </w:div>
    <w:div w:id="535116106">
      <w:bodyDiv w:val="1"/>
      <w:marLeft w:val="0"/>
      <w:marRight w:val="0"/>
      <w:marTop w:val="0"/>
      <w:marBottom w:val="0"/>
      <w:divBdr>
        <w:top w:val="none" w:sz="0" w:space="0" w:color="auto"/>
        <w:left w:val="none" w:sz="0" w:space="0" w:color="auto"/>
        <w:bottom w:val="none" w:sz="0" w:space="0" w:color="auto"/>
        <w:right w:val="none" w:sz="0" w:space="0" w:color="auto"/>
      </w:divBdr>
    </w:div>
    <w:div w:id="549075865">
      <w:bodyDiv w:val="1"/>
      <w:marLeft w:val="0"/>
      <w:marRight w:val="0"/>
      <w:marTop w:val="0"/>
      <w:marBottom w:val="0"/>
      <w:divBdr>
        <w:top w:val="none" w:sz="0" w:space="0" w:color="auto"/>
        <w:left w:val="none" w:sz="0" w:space="0" w:color="auto"/>
        <w:bottom w:val="none" w:sz="0" w:space="0" w:color="auto"/>
        <w:right w:val="none" w:sz="0" w:space="0" w:color="auto"/>
      </w:divBdr>
    </w:div>
    <w:div w:id="816144974">
      <w:bodyDiv w:val="1"/>
      <w:marLeft w:val="0"/>
      <w:marRight w:val="0"/>
      <w:marTop w:val="0"/>
      <w:marBottom w:val="0"/>
      <w:divBdr>
        <w:top w:val="none" w:sz="0" w:space="0" w:color="auto"/>
        <w:left w:val="none" w:sz="0" w:space="0" w:color="auto"/>
        <w:bottom w:val="none" w:sz="0" w:space="0" w:color="auto"/>
        <w:right w:val="none" w:sz="0" w:space="0" w:color="auto"/>
      </w:divBdr>
    </w:div>
    <w:div w:id="894118771">
      <w:bodyDiv w:val="1"/>
      <w:marLeft w:val="0"/>
      <w:marRight w:val="0"/>
      <w:marTop w:val="0"/>
      <w:marBottom w:val="0"/>
      <w:divBdr>
        <w:top w:val="none" w:sz="0" w:space="0" w:color="auto"/>
        <w:left w:val="none" w:sz="0" w:space="0" w:color="auto"/>
        <w:bottom w:val="none" w:sz="0" w:space="0" w:color="auto"/>
        <w:right w:val="none" w:sz="0" w:space="0" w:color="auto"/>
      </w:divBdr>
    </w:div>
    <w:div w:id="1163661343">
      <w:bodyDiv w:val="1"/>
      <w:marLeft w:val="0"/>
      <w:marRight w:val="0"/>
      <w:marTop w:val="0"/>
      <w:marBottom w:val="0"/>
      <w:divBdr>
        <w:top w:val="none" w:sz="0" w:space="0" w:color="auto"/>
        <w:left w:val="none" w:sz="0" w:space="0" w:color="auto"/>
        <w:bottom w:val="none" w:sz="0" w:space="0" w:color="auto"/>
        <w:right w:val="none" w:sz="0" w:space="0" w:color="auto"/>
      </w:divBdr>
    </w:div>
    <w:div w:id="1191842439">
      <w:bodyDiv w:val="1"/>
      <w:marLeft w:val="0"/>
      <w:marRight w:val="0"/>
      <w:marTop w:val="0"/>
      <w:marBottom w:val="0"/>
      <w:divBdr>
        <w:top w:val="none" w:sz="0" w:space="0" w:color="auto"/>
        <w:left w:val="none" w:sz="0" w:space="0" w:color="auto"/>
        <w:bottom w:val="none" w:sz="0" w:space="0" w:color="auto"/>
        <w:right w:val="none" w:sz="0" w:space="0" w:color="auto"/>
      </w:divBdr>
    </w:div>
    <w:div w:id="1227645410">
      <w:bodyDiv w:val="1"/>
      <w:marLeft w:val="0"/>
      <w:marRight w:val="0"/>
      <w:marTop w:val="0"/>
      <w:marBottom w:val="0"/>
      <w:divBdr>
        <w:top w:val="none" w:sz="0" w:space="0" w:color="auto"/>
        <w:left w:val="none" w:sz="0" w:space="0" w:color="auto"/>
        <w:bottom w:val="none" w:sz="0" w:space="0" w:color="auto"/>
        <w:right w:val="none" w:sz="0" w:space="0" w:color="auto"/>
      </w:divBdr>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
    <w:div w:id="1431075544">
      <w:bodyDiv w:val="1"/>
      <w:marLeft w:val="0"/>
      <w:marRight w:val="0"/>
      <w:marTop w:val="0"/>
      <w:marBottom w:val="0"/>
      <w:divBdr>
        <w:top w:val="none" w:sz="0" w:space="0" w:color="auto"/>
        <w:left w:val="none" w:sz="0" w:space="0" w:color="auto"/>
        <w:bottom w:val="none" w:sz="0" w:space="0" w:color="auto"/>
        <w:right w:val="none" w:sz="0" w:space="0" w:color="auto"/>
      </w:divBdr>
    </w:div>
    <w:div w:id="1561556203">
      <w:bodyDiv w:val="1"/>
      <w:marLeft w:val="0"/>
      <w:marRight w:val="0"/>
      <w:marTop w:val="0"/>
      <w:marBottom w:val="0"/>
      <w:divBdr>
        <w:top w:val="none" w:sz="0" w:space="0" w:color="auto"/>
        <w:left w:val="none" w:sz="0" w:space="0" w:color="auto"/>
        <w:bottom w:val="none" w:sz="0" w:space="0" w:color="auto"/>
        <w:right w:val="none" w:sz="0" w:space="0" w:color="auto"/>
      </w:divBdr>
    </w:div>
    <w:div w:id="1680964493">
      <w:bodyDiv w:val="1"/>
      <w:marLeft w:val="0"/>
      <w:marRight w:val="0"/>
      <w:marTop w:val="0"/>
      <w:marBottom w:val="0"/>
      <w:divBdr>
        <w:top w:val="none" w:sz="0" w:space="0" w:color="auto"/>
        <w:left w:val="none" w:sz="0" w:space="0" w:color="auto"/>
        <w:bottom w:val="none" w:sz="0" w:space="0" w:color="auto"/>
        <w:right w:val="none" w:sz="0" w:space="0" w:color="auto"/>
      </w:divBdr>
    </w:div>
    <w:div w:id="1704137920">
      <w:bodyDiv w:val="1"/>
      <w:marLeft w:val="0"/>
      <w:marRight w:val="0"/>
      <w:marTop w:val="0"/>
      <w:marBottom w:val="0"/>
      <w:divBdr>
        <w:top w:val="none" w:sz="0" w:space="0" w:color="auto"/>
        <w:left w:val="none" w:sz="0" w:space="0" w:color="auto"/>
        <w:bottom w:val="none" w:sz="0" w:space="0" w:color="auto"/>
        <w:right w:val="none" w:sz="0" w:space="0" w:color="auto"/>
      </w:divBdr>
    </w:div>
    <w:div w:id="1848903978">
      <w:bodyDiv w:val="1"/>
      <w:marLeft w:val="0"/>
      <w:marRight w:val="0"/>
      <w:marTop w:val="0"/>
      <w:marBottom w:val="0"/>
      <w:divBdr>
        <w:top w:val="none" w:sz="0" w:space="0" w:color="auto"/>
        <w:left w:val="none" w:sz="0" w:space="0" w:color="auto"/>
        <w:bottom w:val="none" w:sz="0" w:space="0" w:color="auto"/>
        <w:right w:val="none" w:sz="0" w:space="0" w:color="auto"/>
      </w:divBdr>
    </w:div>
    <w:div w:id="1969583778">
      <w:bodyDiv w:val="1"/>
      <w:marLeft w:val="0"/>
      <w:marRight w:val="0"/>
      <w:marTop w:val="0"/>
      <w:marBottom w:val="0"/>
      <w:divBdr>
        <w:top w:val="none" w:sz="0" w:space="0" w:color="auto"/>
        <w:left w:val="none" w:sz="0" w:space="0" w:color="auto"/>
        <w:bottom w:val="none" w:sz="0" w:space="0" w:color="auto"/>
        <w:right w:val="none" w:sz="0" w:space="0" w:color="auto"/>
      </w:divBdr>
    </w:div>
    <w:div w:id="2018772318">
      <w:bodyDiv w:val="1"/>
      <w:marLeft w:val="0"/>
      <w:marRight w:val="0"/>
      <w:marTop w:val="0"/>
      <w:marBottom w:val="0"/>
      <w:divBdr>
        <w:top w:val="none" w:sz="0" w:space="0" w:color="auto"/>
        <w:left w:val="none" w:sz="0" w:space="0" w:color="auto"/>
        <w:bottom w:val="none" w:sz="0" w:space="0" w:color="auto"/>
        <w:right w:val="none" w:sz="0" w:space="0" w:color="auto"/>
      </w:divBdr>
    </w:div>
    <w:div w:id="2107604413">
      <w:bodyDiv w:val="1"/>
      <w:marLeft w:val="0"/>
      <w:marRight w:val="0"/>
      <w:marTop w:val="0"/>
      <w:marBottom w:val="0"/>
      <w:divBdr>
        <w:top w:val="none" w:sz="0" w:space="0" w:color="auto"/>
        <w:left w:val="none" w:sz="0" w:space="0" w:color="auto"/>
        <w:bottom w:val="none" w:sz="0" w:space="0" w:color="auto"/>
        <w:right w:val="none" w:sz="0" w:space="0" w:color="auto"/>
      </w:divBdr>
      <w:divsChild>
        <w:div w:id="1995210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pa-presvetog-srca-isusova.hr/" TargetMode="External"/><Relationship Id="rId3" Type="http://schemas.microsoft.com/office/2007/relationships/stylesWithEffects" Target="stylesWithEffects.xml"/><Relationship Id="rId7" Type="http://schemas.openxmlformats.org/officeDocument/2006/relationships/hyperlink" Target="http://www.zupa-presvetog-srca-isusova.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3A15D-43C3-48CA-8632-567F014C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Dario</cp:lastModifiedBy>
  <cp:revision>5</cp:revision>
  <cp:lastPrinted>2023-10-21T21:40:00Z</cp:lastPrinted>
  <dcterms:created xsi:type="dcterms:W3CDTF">2023-11-10T15:44:00Z</dcterms:created>
  <dcterms:modified xsi:type="dcterms:W3CDTF">2023-11-11T10:21:00Z</dcterms:modified>
</cp:coreProperties>
</file>