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CE" w:rsidRPr="00442C29" w:rsidRDefault="00442C29" w:rsidP="008C72CE">
      <w:pPr>
        <w:ind w:left="284" w:right="-426"/>
        <w:jc w:val="center"/>
        <w:rPr>
          <w:b/>
        </w:rPr>
      </w:pPr>
      <w:r w:rsidRPr="00790E46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AA4E691" wp14:editId="532E3924">
            <wp:simplePos x="0" y="0"/>
            <wp:positionH relativeFrom="column">
              <wp:posOffset>27940</wp:posOffset>
            </wp:positionH>
            <wp:positionV relativeFrom="paragraph">
              <wp:posOffset>-33020</wp:posOffset>
            </wp:positionV>
            <wp:extent cx="2096770" cy="1793875"/>
            <wp:effectExtent l="0" t="0" r="0" b="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2CE" w:rsidRPr="00442C29">
        <w:rPr>
          <w:b/>
        </w:rPr>
        <w:t>Župa Presvetog Srca Isusova, Palmotićeva 31, Zagreb</w:t>
      </w:r>
    </w:p>
    <w:p w:rsidR="004577C9" w:rsidRPr="00442C29" w:rsidRDefault="004577C9" w:rsidP="0005778D">
      <w:pPr>
        <w:jc w:val="center"/>
        <w:rPr>
          <w:b/>
          <w:sz w:val="6"/>
          <w:szCs w:val="6"/>
        </w:rPr>
      </w:pPr>
    </w:p>
    <w:p w:rsidR="00D8754E" w:rsidRPr="00442C29" w:rsidRDefault="00D8754E" w:rsidP="0005778D">
      <w:pPr>
        <w:jc w:val="center"/>
        <w:rPr>
          <w:b/>
          <w:sz w:val="6"/>
          <w:szCs w:val="6"/>
        </w:rPr>
      </w:pPr>
    </w:p>
    <w:p w:rsidR="00D8754E" w:rsidRPr="00442C29" w:rsidRDefault="00D8754E" w:rsidP="0005778D">
      <w:pPr>
        <w:jc w:val="center"/>
        <w:rPr>
          <w:b/>
          <w:sz w:val="6"/>
          <w:szCs w:val="6"/>
        </w:rPr>
      </w:pPr>
    </w:p>
    <w:p w:rsidR="004577C9" w:rsidRPr="00442C29" w:rsidRDefault="004577C9" w:rsidP="0005778D">
      <w:pPr>
        <w:pStyle w:val="NormalWeb"/>
        <w:jc w:val="center"/>
        <w:rPr>
          <w:b/>
          <w:sz w:val="52"/>
          <w:szCs w:val="52"/>
        </w:rPr>
      </w:pPr>
      <w:r w:rsidRPr="00442C29">
        <w:rPr>
          <w:b/>
          <w:sz w:val="48"/>
          <w:szCs w:val="48"/>
        </w:rPr>
        <w:t>ŽUPNI LISTIĆ</w:t>
      </w:r>
      <w:r w:rsidRPr="00442C29">
        <w:rPr>
          <w:b/>
          <w:sz w:val="52"/>
          <w:szCs w:val="52"/>
        </w:rPr>
        <w:t xml:space="preserve"> </w:t>
      </w:r>
      <w:r w:rsidR="00892D93" w:rsidRPr="00442C29">
        <w:rPr>
          <w:b/>
          <w:sz w:val="36"/>
          <w:szCs w:val="36"/>
        </w:rPr>
        <w:t xml:space="preserve">broj </w:t>
      </w:r>
      <w:r w:rsidR="00BB03D6">
        <w:rPr>
          <w:b/>
          <w:sz w:val="48"/>
          <w:szCs w:val="48"/>
        </w:rPr>
        <w:t>442</w:t>
      </w:r>
    </w:p>
    <w:p w:rsidR="006E4141" w:rsidRPr="00442C29" w:rsidRDefault="006E4141" w:rsidP="0005778D">
      <w:pPr>
        <w:jc w:val="center"/>
        <w:rPr>
          <w:b/>
          <w:sz w:val="8"/>
          <w:szCs w:val="8"/>
        </w:rPr>
      </w:pPr>
    </w:p>
    <w:p w:rsidR="00D8754E" w:rsidRPr="00442C29" w:rsidRDefault="00D8754E" w:rsidP="0005778D">
      <w:pPr>
        <w:jc w:val="center"/>
        <w:rPr>
          <w:b/>
          <w:sz w:val="8"/>
          <w:szCs w:val="8"/>
        </w:rPr>
      </w:pPr>
    </w:p>
    <w:p w:rsidR="00D8754E" w:rsidRPr="00442C29" w:rsidRDefault="00D8754E" w:rsidP="0005778D">
      <w:pPr>
        <w:jc w:val="center"/>
        <w:rPr>
          <w:b/>
          <w:sz w:val="8"/>
          <w:szCs w:val="8"/>
        </w:rPr>
      </w:pPr>
    </w:p>
    <w:p w:rsidR="004577C9" w:rsidRPr="00442C29" w:rsidRDefault="004577C9" w:rsidP="0005778D">
      <w:pPr>
        <w:jc w:val="center"/>
        <w:rPr>
          <w:sz w:val="32"/>
          <w:szCs w:val="32"/>
        </w:rPr>
      </w:pPr>
      <w:r w:rsidRPr="00442C29">
        <w:rPr>
          <w:sz w:val="32"/>
          <w:szCs w:val="32"/>
        </w:rPr>
        <w:t>N</w:t>
      </w:r>
      <w:r w:rsidR="00396C74" w:rsidRPr="00442C29">
        <w:rPr>
          <w:sz w:val="32"/>
          <w:szCs w:val="32"/>
        </w:rPr>
        <w:t>edjelja</w:t>
      </w:r>
      <w:r w:rsidR="000A5A61" w:rsidRPr="00442C29">
        <w:rPr>
          <w:sz w:val="32"/>
          <w:szCs w:val="32"/>
        </w:rPr>
        <w:t xml:space="preserve"> </w:t>
      </w:r>
      <w:r w:rsidR="00BB03D6">
        <w:rPr>
          <w:sz w:val="32"/>
          <w:szCs w:val="32"/>
        </w:rPr>
        <w:t>21</w:t>
      </w:r>
      <w:r w:rsidR="00E1460B" w:rsidRPr="00442C29">
        <w:rPr>
          <w:sz w:val="32"/>
          <w:szCs w:val="32"/>
        </w:rPr>
        <w:t xml:space="preserve">. </w:t>
      </w:r>
      <w:r w:rsidR="001B2D67">
        <w:rPr>
          <w:sz w:val="32"/>
          <w:szCs w:val="32"/>
        </w:rPr>
        <w:t>travnj</w:t>
      </w:r>
      <w:r w:rsidR="00C66677" w:rsidRPr="00442C29">
        <w:rPr>
          <w:sz w:val="32"/>
          <w:szCs w:val="32"/>
        </w:rPr>
        <w:t>a</w:t>
      </w:r>
      <w:r w:rsidR="00E1460B" w:rsidRPr="00442C29">
        <w:rPr>
          <w:sz w:val="32"/>
          <w:szCs w:val="32"/>
        </w:rPr>
        <w:t xml:space="preserve"> </w:t>
      </w:r>
      <w:r w:rsidR="007872A7" w:rsidRPr="00442C29">
        <w:rPr>
          <w:sz w:val="32"/>
          <w:szCs w:val="32"/>
        </w:rPr>
        <w:t>2024</w:t>
      </w:r>
      <w:r w:rsidRPr="00442C29">
        <w:rPr>
          <w:sz w:val="32"/>
          <w:szCs w:val="32"/>
        </w:rPr>
        <w:t>.</w:t>
      </w:r>
    </w:p>
    <w:p w:rsidR="00811C94" w:rsidRPr="00442C29" w:rsidRDefault="00811C94" w:rsidP="0005778D">
      <w:pPr>
        <w:jc w:val="center"/>
        <w:rPr>
          <w:b/>
          <w:sz w:val="8"/>
          <w:szCs w:val="8"/>
        </w:rPr>
      </w:pPr>
    </w:p>
    <w:p w:rsidR="00D8754E" w:rsidRPr="00442C29" w:rsidRDefault="00D8754E" w:rsidP="0005778D">
      <w:pPr>
        <w:jc w:val="center"/>
        <w:rPr>
          <w:b/>
          <w:sz w:val="8"/>
          <w:szCs w:val="8"/>
        </w:rPr>
      </w:pPr>
    </w:p>
    <w:p w:rsidR="00D8754E" w:rsidRPr="00442C29" w:rsidRDefault="00D8754E" w:rsidP="0005778D">
      <w:pPr>
        <w:jc w:val="center"/>
        <w:rPr>
          <w:b/>
          <w:sz w:val="8"/>
          <w:szCs w:val="8"/>
        </w:rPr>
      </w:pPr>
    </w:p>
    <w:p w:rsidR="001B2D67" w:rsidRDefault="00BB03D6" w:rsidP="006C654F">
      <w:pPr>
        <w:pStyle w:val="NormalWeb"/>
        <w:jc w:val="center"/>
        <w:rPr>
          <w:rStyle w:val="Strong"/>
          <w:bCs w:val="0"/>
          <w:sz w:val="44"/>
          <w:szCs w:val="44"/>
          <w:shd w:val="clear" w:color="auto" w:fill="FFFFFF"/>
        </w:rPr>
      </w:pPr>
      <w:r>
        <w:rPr>
          <w:rStyle w:val="Strong"/>
          <w:bCs w:val="0"/>
          <w:sz w:val="44"/>
          <w:szCs w:val="44"/>
          <w:shd w:val="clear" w:color="auto" w:fill="FFFFFF"/>
        </w:rPr>
        <w:t>ČETVRT</w:t>
      </w:r>
      <w:r w:rsidR="006C654F" w:rsidRPr="006C654F">
        <w:rPr>
          <w:rStyle w:val="Strong"/>
          <w:bCs w:val="0"/>
          <w:sz w:val="44"/>
          <w:szCs w:val="44"/>
          <w:shd w:val="clear" w:color="auto" w:fill="FFFFFF"/>
        </w:rPr>
        <w:t>A VAZMENA NEDJELJA</w:t>
      </w:r>
    </w:p>
    <w:p w:rsidR="00901565" w:rsidRPr="006C654F" w:rsidRDefault="00901565" w:rsidP="006C654F">
      <w:pPr>
        <w:pStyle w:val="NormalWeb"/>
        <w:jc w:val="center"/>
        <w:rPr>
          <w:rStyle w:val="Strong"/>
          <w:bCs w:val="0"/>
          <w:sz w:val="44"/>
          <w:szCs w:val="44"/>
          <w:shd w:val="clear" w:color="auto" w:fill="FFFFFF"/>
        </w:rPr>
      </w:pPr>
      <w:r>
        <w:rPr>
          <w:rStyle w:val="Strong"/>
          <w:bCs w:val="0"/>
          <w:sz w:val="44"/>
          <w:szCs w:val="44"/>
          <w:shd w:val="clear" w:color="auto" w:fill="FFFFFF"/>
        </w:rPr>
        <w:t>NEDJELJA  DOBROG PASTIRA</w:t>
      </w:r>
    </w:p>
    <w:p w:rsidR="001B2D67" w:rsidRPr="00442C29" w:rsidRDefault="001B2D67" w:rsidP="0005778D">
      <w:pPr>
        <w:pStyle w:val="NormalWeb"/>
        <w:jc w:val="both"/>
        <w:rPr>
          <w:rStyle w:val="Strong"/>
          <w:b w:val="0"/>
          <w:bCs w:val="0"/>
          <w:shd w:val="clear" w:color="auto" w:fill="FFFFFF"/>
        </w:rPr>
      </w:pPr>
    </w:p>
    <w:p w:rsidR="00901565" w:rsidRPr="00901565" w:rsidRDefault="00901565" w:rsidP="00901565">
      <w:pPr>
        <w:pStyle w:val="NormalWeb"/>
        <w:ind w:right="300"/>
        <w:jc w:val="both"/>
        <w:rPr>
          <w:b/>
          <w:bCs/>
        </w:rPr>
      </w:pPr>
      <w:r w:rsidRPr="00901565">
        <w:rPr>
          <w:rStyle w:val="Strong"/>
          <w:b w:val="0"/>
          <w:bCs w:val="0"/>
          <w:shd w:val="clear" w:color="auto" w:fill="FFFFFF"/>
        </w:rPr>
        <w:t xml:space="preserve">Evanđelje: </w:t>
      </w:r>
      <w:r w:rsidRPr="00901565">
        <w:rPr>
          <w:b/>
          <w:bCs/>
          <w:shd w:val="clear" w:color="auto" w:fill="FFFFFF"/>
        </w:rPr>
        <w:t xml:space="preserve">Iv 10, 11-18. </w:t>
      </w:r>
    </w:p>
    <w:p w:rsidR="00901565" w:rsidRPr="00901565" w:rsidRDefault="00901565" w:rsidP="00901565">
      <w:pPr>
        <w:pStyle w:val="NormalWeb"/>
        <w:spacing w:after="60"/>
        <w:ind w:right="300"/>
        <w:jc w:val="both"/>
        <w:rPr>
          <w:sz w:val="8"/>
          <w:szCs w:val="8"/>
        </w:rPr>
      </w:pPr>
      <w:r w:rsidRPr="00901565">
        <w:rPr>
          <w:rStyle w:val="Strong"/>
          <w:sz w:val="8"/>
          <w:szCs w:val="8"/>
          <w:shd w:val="clear" w:color="auto" w:fill="FFFFFF"/>
        </w:rPr>
        <w:t> </w:t>
      </w:r>
    </w:p>
    <w:p w:rsidR="00901565" w:rsidRPr="00901565" w:rsidRDefault="00901565" w:rsidP="00901565">
      <w:pPr>
        <w:shd w:val="clear" w:color="auto" w:fill="FFFFFF"/>
        <w:spacing w:after="75"/>
        <w:jc w:val="both"/>
      </w:pPr>
      <w:r w:rsidRPr="00901565">
        <w:rPr>
          <w:rFonts w:eastAsia="SimSun"/>
          <w:shd w:val="clear" w:color="auto" w:fill="FFFFFF"/>
          <w:lang w:val="en-US" w:eastAsia="zh-CN"/>
        </w:rPr>
        <w:t xml:space="preserve">U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ono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vrijeme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: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Reče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Isus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>:</w:t>
      </w:r>
      <w:r w:rsidRPr="00901565">
        <w:rPr>
          <w:rFonts w:eastAsia="SimSun"/>
          <w:shd w:val="clear" w:color="auto" w:fill="FFFFFF"/>
          <w:lang w:eastAsia="zh-CN"/>
        </w:rPr>
        <w:t xml:space="preserve"> </w:t>
      </w:r>
      <w:r w:rsidRPr="00901565">
        <w:rPr>
          <w:rFonts w:eastAsia="SimSun"/>
          <w:shd w:val="clear" w:color="auto" w:fill="FFFFFF"/>
          <w:lang w:val="en-US" w:eastAsia="zh-CN"/>
        </w:rPr>
        <w:t>»</w:t>
      </w:r>
      <w:proofErr w:type="gramStart"/>
      <w:r w:rsidRPr="00901565">
        <w:rPr>
          <w:rFonts w:eastAsia="SimSun"/>
          <w:shd w:val="clear" w:color="auto" w:fill="FFFFFF"/>
          <w:lang w:val="en-US" w:eastAsia="zh-CN"/>
        </w:rPr>
        <w:t>Ja</w:t>
      </w:r>
      <w:proofErr w:type="gram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sam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pastir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dobri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. </w:t>
      </w:r>
      <w:proofErr w:type="spellStart"/>
      <w:proofErr w:type="gramStart"/>
      <w:r w:rsidRPr="00901565">
        <w:rPr>
          <w:rFonts w:eastAsia="SimSun"/>
          <w:shd w:val="clear" w:color="auto" w:fill="FFFFFF"/>
          <w:lang w:val="en-US" w:eastAsia="zh-CN"/>
        </w:rPr>
        <w:t>Pastir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dobri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život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svoj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polaže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za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ovce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>.</w:t>
      </w:r>
      <w:proofErr w:type="gram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Najamnik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–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koji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nije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pastir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i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nije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vlasnik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ovaca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–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kad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vidi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vuka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gdje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dolazi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,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ostavlja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ovce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i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bježi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, a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vuk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ih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grabi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i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razgoni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: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najamnik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je i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nije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mu do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ovaca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. </w:t>
      </w:r>
      <w:proofErr w:type="gramStart"/>
      <w:r w:rsidRPr="00901565">
        <w:rPr>
          <w:rFonts w:eastAsia="SimSun"/>
          <w:shd w:val="clear" w:color="auto" w:fill="FFFFFF"/>
          <w:lang w:val="en-US" w:eastAsia="zh-CN"/>
        </w:rPr>
        <w:t>Ja</w:t>
      </w:r>
      <w:proofErr w:type="gram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sam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pastir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dobri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i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poznajem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svoje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i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mene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poznaju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moje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,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kao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što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mene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poznaje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Otac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i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ja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poznajem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Oca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i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život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svoj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polažem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za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ovce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. </w:t>
      </w:r>
      <w:proofErr w:type="gramStart"/>
      <w:r w:rsidRPr="00901565">
        <w:rPr>
          <w:rFonts w:eastAsia="SimSun"/>
          <w:shd w:val="clear" w:color="auto" w:fill="FFFFFF"/>
          <w:lang w:val="en-US" w:eastAsia="zh-CN"/>
        </w:rPr>
        <w:t xml:space="preserve">Imam i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drugih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ovaca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,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koje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nisu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iz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ovog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ovčinjaka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>.</w:t>
      </w:r>
      <w:proofErr w:type="gramEnd"/>
      <w:r w:rsidRPr="00901565">
        <w:rPr>
          <w:rFonts w:eastAsia="SimSun"/>
          <w:shd w:val="clear" w:color="auto" w:fill="FFFFFF"/>
          <w:lang w:val="en-US" w:eastAsia="zh-CN"/>
        </w:rPr>
        <w:t xml:space="preserve"> I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njih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treba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da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dovedem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i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glas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proofErr w:type="gramStart"/>
      <w:r w:rsidRPr="00901565">
        <w:rPr>
          <w:rFonts w:eastAsia="SimSun"/>
          <w:shd w:val="clear" w:color="auto" w:fill="FFFFFF"/>
          <w:lang w:val="en-US" w:eastAsia="zh-CN"/>
        </w:rPr>
        <w:t>će</w:t>
      </w:r>
      <w:proofErr w:type="spellEnd"/>
      <w:proofErr w:type="gram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moj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čuti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i bit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će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jedno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stado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,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jedan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pastir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. </w:t>
      </w:r>
      <w:proofErr w:type="spellStart"/>
      <w:proofErr w:type="gramStart"/>
      <w:r w:rsidRPr="00901565">
        <w:rPr>
          <w:rFonts w:eastAsia="SimSun"/>
          <w:shd w:val="clear" w:color="auto" w:fill="FFFFFF"/>
          <w:lang w:val="en-US" w:eastAsia="zh-CN"/>
        </w:rPr>
        <w:t>Zbog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toga me i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ljubi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Otac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što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polažem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život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svoj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da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ga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opet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uzmem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>.</w:t>
      </w:r>
      <w:proofErr w:type="gram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Nitko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mi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ga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ne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oduzima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,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nego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proofErr w:type="gramStart"/>
      <w:r w:rsidRPr="00901565">
        <w:rPr>
          <w:rFonts w:eastAsia="SimSun"/>
          <w:shd w:val="clear" w:color="auto" w:fill="FFFFFF"/>
          <w:lang w:val="en-US" w:eastAsia="zh-CN"/>
        </w:rPr>
        <w:t>ja</w:t>
      </w:r>
      <w:proofErr w:type="spellEnd"/>
      <w:proofErr w:type="gram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ga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sam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od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sebe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polažem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.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Vlast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imam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položiti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ga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,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vlast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imam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opet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uzeti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ga.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Tu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zapovijed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primih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od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Oca</w:t>
      </w:r>
      <w:proofErr w:type="spellEnd"/>
      <w:r w:rsidRPr="00901565">
        <w:rPr>
          <w:rFonts w:eastAsia="SimSun"/>
          <w:shd w:val="clear" w:color="auto" w:fill="FFFFFF"/>
          <w:lang w:val="en-US" w:eastAsia="zh-CN"/>
        </w:rPr>
        <w:t xml:space="preserve"> </w:t>
      </w:r>
      <w:proofErr w:type="spellStart"/>
      <w:r w:rsidRPr="00901565">
        <w:rPr>
          <w:rFonts w:eastAsia="SimSun"/>
          <w:shd w:val="clear" w:color="auto" w:fill="FFFFFF"/>
          <w:lang w:val="en-US" w:eastAsia="zh-CN"/>
        </w:rPr>
        <w:t>svoga</w:t>
      </w:r>
      <w:proofErr w:type="spellEnd"/>
      <w:proofErr w:type="gramStart"/>
      <w:r w:rsidRPr="00901565">
        <w:rPr>
          <w:rFonts w:eastAsia="SimSun"/>
          <w:shd w:val="clear" w:color="auto" w:fill="FFFFFF"/>
          <w:lang w:val="en-US" w:eastAsia="zh-CN"/>
        </w:rPr>
        <w:t>.«</w:t>
      </w:r>
      <w:proofErr w:type="gramEnd"/>
    </w:p>
    <w:p w:rsidR="001B2D67" w:rsidRPr="00662D00" w:rsidRDefault="001B2D67" w:rsidP="001B2D67">
      <w:pPr>
        <w:shd w:val="clear" w:color="auto" w:fill="FFFFFF"/>
        <w:spacing w:after="75"/>
        <w:jc w:val="both"/>
        <w:rPr>
          <w:rFonts w:eastAsia="SimSun"/>
          <w:sz w:val="12"/>
          <w:szCs w:val="12"/>
          <w:shd w:val="clear" w:color="auto" w:fill="FFFFFF"/>
        </w:rPr>
      </w:pPr>
    </w:p>
    <w:p w:rsidR="00763B92" w:rsidRPr="00763B92" w:rsidRDefault="00763B92" w:rsidP="00763B92">
      <w:pPr>
        <w:shd w:val="clear" w:color="auto" w:fill="FFFFFF"/>
        <w:jc w:val="both"/>
        <w:rPr>
          <w:lang w:eastAsia="hr-HR"/>
        </w:rPr>
      </w:pPr>
      <w:r w:rsidRPr="00763B92">
        <w:rPr>
          <w:b/>
          <w:bCs/>
          <w:color w:val="000000"/>
          <w:shd w:val="clear" w:color="auto" w:fill="FFFFFF"/>
          <w:lang w:eastAsia="hr-HR"/>
        </w:rPr>
        <w:t>Komentar župnika: </w:t>
      </w:r>
    </w:p>
    <w:p w:rsidR="00763B92" w:rsidRPr="00901565" w:rsidRDefault="00763B92" w:rsidP="00763B92">
      <w:pPr>
        <w:pStyle w:val="NormalWeb"/>
        <w:spacing w:after="60"/>
        <w:ind w:right="300"/>
        <w:jc w:val="both"/>
        <w:rPr>
          <w:sz w:val="8"/>
          <w:szCs w:val="8"/>
        </w:rPr>
      </w:pPr>
      <w:r w:rsidRPr="00901565">
        <w:rPr>
          <w:rStyle w:val="Strong"/>
          <w:sz w:val="8"/>
          <w:szCs w:val="8"/>
          <w:shd w:val="clear" w:color="auto" w:fill="FFFFFF"/>
        </w:rPr>
        <w:t> </w:t>
      </w:r>
    </w:p>
    <w:p w:rsidR="00763B92" w:rsidRPr="00763B92" w:rsidRDefault="00763B92" w:rsidP="00763B92">
      <w:pPr>
        <w:shd w:val="clear" w:color="auto" w:fill="FFFFFF"/>
        <w:jc w:val="both"/>
        <w:rPr>
          <w:lang w:eastAsia="hr-HR"/>
        </w:rPr>
      </w:pPr>
      <w:r w:rsidRPr="00763B92">
        <w:rPr>
          <w:color w:val="000000"/>
          <w:shd w:val="clear" w:color="auto" w:fill="FFFFFF"/>
          <w:lang w:eastAsia="hr-HR"/>
        </w:rPr>
        <w:t xml:space="preserve">Danas na </w:t>
      </w:r>
      <w:r w:rsidRPr="00763B92">
        <w:rPr>
          <w:i/>
          <w:iCs/>
          <w:color w:val="000000"/>
          <w:shd w:val="clear" w:color="auto" w:fill="FFFFFF"/>
          <w:lang w:eastAsia="hr-HR"/>
        </w:rPr>
        <w:t>Nedjelju Dobrog Pastira</w:t>
      </w:r>
      <w:r w:rsidRPr="00763B92">
        <w:rPr>
          <w:color w:val="000000"/>
          <w:shd w:val="clear" w:color="auto" w:fill="FFFFFF"/>
          <w:lang w:eastAsia="hr-HR"/>
        </w:rPr>
        <w:t xml:space="preserve"> molimo za nova duhovna zvanja, a evanđelje nam pred oči stavlja Isusa kao Dobrog Pastira da uočimo njegove kvalitete, da za takve postire molimo, ali i da svatko sebe preispita u nasljedovanju Isusa na svom području i tamo gdje se pojedine kvalitete traže. </w:t>
      </w:r>
    </w:p>
    <w:p w:rsidR="00763B92" w:rsidRPr="00763B92" w:rsidRDefault="00763B92" w:rsidP="00763B92">
      <w:pPr>
        <w:shd w:val="clear" w:color="auto" w:fill="FFFFFF"/>
        <w:jc w:val="both"/>
        <w:rPr>
          <w:lang w:eastAsia="hr-HR"/>
        </w:rPr>
      </w:pPr>
      <w:r w:rsidRPr="00763B92">
        <w:rPr>
          <w:color w:val="000000"/>
          <w:shd w:val="clear" w:color="auto" w:fill="FFFFFF"/>
          <w:lang w:eastAsia="hr-HR"/>
        </w:rPr>
        <w:t>Dakle, što sadrži to, da je pastir “dobar”?</w:t>
      </w:r>
    </w:p>
    <w:p w:rsidR="00763B92" w:rsidRPr="00763B92" w:rsidRDefault="00763B92" w:rsidP="00763B92">
      <w:pPr>
        <w:shd w:val="clear" w:color="auto" w:fill="FFFFFF"/>
        <w:jc w:val="both"/>
        <w:rPr>
          <w:lang w:eastAsia="hr-HR"/>
        </w:rPr>
      </w:pPr>
      <w:r w:rsidRPr="00763B92">
        <w:rPr>
          <w:color w:val="000000"/>
          <w:shd w:val="clear" w:color="auto" w:fill="FFFFFF"/>
          <w:lang w:eastAsia="hr-HR"/>
        </w:rPr>
        <w:t>On prvo “polaže život”, spreman se za svoje ovce žrtvovati, “potegnuti”, ne samo “uskočiti”, nego dati svega sebe. Dobrota po tome uključuje požrtvovnost. </w:t>
      </w:r>
    </w:p>
    <w:p w:rsidR="00763B92" w:rsidRPr="00763B92" w:rsidRDefault="00763B92" w:rsidP="00763B92">
      <w:pPr>
        <w:shd w:val="clear" w:color="auto" w:fill="FFFFFF"/>
        <w:jc w:val="both"/>
        <w:rPr>
          <w:lang w:eastAsia="hr-HR"/>
        </w:rPr>
      </w:pPr>
      <w:r w:rsidRPr="00763B92">
        <w:rPr>
          <w:color w:val="000000"/>
          <w:shd w:val="clear" w:color="auto" w:fill="FFFFFF"/>
          <w:lang w:eastAsia="hr-HR"/>
        </w:rPr>
        <w:t>Uz to dobrota uključuje i hrabrost, on ne bježi kao najamnik, nego se suočava s opastnostima znajući da pobjeda spašava ono što mu je najvažnije u životu. Pogledati istini u oči, ponekad nam se čini samo kao misaona tvrdnja, ali ako vršimo svakodnevni ispit savjesti naučit ćemo to činiti i u malim i u velikim stvarima. </w:t>
      </w:r>
    </w:p>
    <w:p w:rsidR="00763B92" w:rsidRPr="00763B92" w:rsidRDefault="00763B92" w:rsidP="00763B92">
      <w:pPr>
        <w:shd w:val="clear" w:color="auto" w:fill="FFFFFF"/>
        <w:jc w:val="both"/>
        <w:rPr>
          <w:lang w:eastAsia="hr-HR"/>
        </w:rPr>
      </w:pPr>
      <w:r w:rsidRPr="00763B92">
        <w:rPr>
          <w:color w:val="000000"/>
          <w:shd w:val="clear" w:color="auto" w:fill="FFFFFF"/>
          <w:lang w:eastAsia="hr-HR"/>
        </w:rPr>
        <w:t>Poznavanje ovaca - sljedeća odlika dobrote -  pokazuje međusobnu privrženost, zainteresiranost za životne situacije, komunikaciju i povjerenje. Poznaješ li svaki dan kako se osjeća tvoj bližnji s kojim živiš pod istim krovom?</w:t>
      </w:r>
    </w:p>
    <w:p w:rsidR="00763B92" w:rsidRPr="00763B92" w:rsidRDefault="00763B92" w:rsidP="00763B92">
      <w:pPr>
        <w:shd w:val="clear" w:color="auto" w:fill="FFFFFF"/>
        <w:jc w:val="both"/>
        <w:rPr>
          <w:lang w:eastAsia="hr-HR"/>
        </w:rPr>
      </w:pPr>
      <w:r w:rsidRPr="00763B92">
        <w:rPr>
          <w:color w:val="000000"/>
          <w:shd w:val="clear" w:color="auto" w:fill="FFFFFF"/>
          <w:lang w:eastAsia="hr-HR"/>
        </w:rPr>
        <w:t>Doba pastir nije skučen, sebičan i zatvoren, nego njegova dobrota sve privlači, on tvori zajedništvo i unatoč mnogim različitostima u njegovoj zajednici nema razdora. Kao da se vlada po onoj poznatoj: “U nužnim stvarima jedinstvo, u različitim sloboda, a u svemu ljubav!”</w:t>
      </w:r>
    </w:p>
    <w:p w:rsidR="00763B92" w:rsidRPr="00763B92" w:rsidRDefault="00763B92" w:rsidP="00763B92">
      <w:pPr>
        <w:shd w:val="clear" w:color="auto" w:fill="FFFFFF"/>
        <w:jc w:val="both"/>
        <w:rPr>
          <w:lang w:eastAsia="hr-HR"/>
        </w:rPr>
      </w:pPr>
      <w:r w:rsidRPr="00763B92">
        <w:rPr>
          <w:color w:val="000000"/>
          <w:shd w:val="clear" w:color="auto" w:fill="FFFFFF"/>
          <w:lang w:eastAsia="hr-HR"/>
        </w:rPr>
        <w:t>I upravo ta ljubav vodi ga do svjesne i slobodne žrtve za više ciljeve, uzvišenije ideale, za vršenje volje nebeskog Oca. Slobodan je od svih zemaljskih ugodnosti i ograničenja, zbog nikakve neuredne navezanosti ne ulazi u kompromis s grijehom ili “modernim trendovima” te se ne boji “što će ljudi reći”, jer u svakom trenutku mu je najvažnije ono što je na proslavu Boga i za vječno spasenje besmrtne duše. </w:t>
      </w:r>
    </w:p>
    <w:p w:rsidR="00763B92" w:rsidRPr="00763B92" w:rsidRDefault="00763B92" w:rsidP="00763B92">
      <w:pPr>
        <w:shd w:val="clear" w:color="auto" w:fill="FFFFFF"/>
        <w:jc w:val="both"/>
        <w:rPr>
          <w:lang w:eastAsia="hr-HR"/>
        </w:rPr>
      </w:pPr>
      <w:r w:rsidRPr="00763B92">
        <w:rPr>
          <w:color w:val="000000"/>
          <w:shd w:val="clear" w:color="auto" w:fill="FFFFFF"/>
          <w:lang w:eastAsia="hr-HR"/>
        </w:rPr>
        <w:t>I ove nedjelje svakome od nas, bio klerik ili laik, Dobri Pastir kaže: Učite se od mene...!</w:t>
      </w:r>
    </w:p>
    <w:p w:rsidR="00662D00" w:rsidRPr="00442C29" w:rsidRDefault="00662D00" w:rsidP="00224B8E">
      <w:pPr>
        <w:rPr>
          <w:b/>
        </w:rPr>
      </w:pPr>
    </w:p>
    <w:p w:rsidR="00887A16" w:rsidRDefault="00887A16" w:rsidP="00887A16"/>
    <w:tbl>
      <w:tblPr>
        <w:tblStyle w:val="TableGrid"/>
        <w:tblW w:w="10799" w:type="dxa"/>
        <w:tblLayout w:type="fixed"/>
        <w:tblLook w:val="04A0" w:firstRow="1" w:lastRow="0" w:firstColumn="1" w:lastColumn="0" w:noHBand="0" w:noVBand="1"/>
      </w:tblPr>
      <w:tblGrid>
        <w:gridCol w:w="6274"/>
        <w:gridCol w:w="4525"/>
      </w:tblGrid>
      <w:tr w:rsidR="00887A16" w:rsidTr="00F7041D">
        <w:tc>
          <w:tcPr>
            <w:tcW w:w="6274" w:type="dxa"/>
          </w:tcPr>
          <w:p w:rsidR="00887A16" w:rsidRDefault="00887A16" w:rsidP="00F7041D">
            <w:pPr>
              <w:jc w:val="center"/>
              <w:rPr>
                <w:sz w:val="8"/>
                <w:szCs w:val="8"/>
              </w:rPr>
            </w:pPr>
          </w:p>
          <w:p w:rsidR="00887A16" w:rsidRDefault="00887A16" w:rsidP="00F704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SV. MISE</w:t>
            </w:r>
          </w:p>
          <w:p w:rsidR="00887A16" w:rsidRDefault="00887A16" w:rsidP="00F7041D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20"/>
              <w:gridCol w:w="2341"/>
              <w:gridCol w:w="33"/>
            </w:tblGrid>
            <w:tr w:rsidR="00887A16" w:rsidTr="00887A16">
              <w:tc>
                <w:tcPr>
                  <w:tcW w:w="3402" w:type="dxa"/>
                </w:tcPr>
                <w:p w:rsidR="00887A16" w:rsidRDefault="00887A16" w:rsidP="00F7041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ČETVRTA VAZMENA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887A16" w:rsidRDefault="00887A16" w:rsidP="00F7041D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b/>
                      <w:bCs/>
                    </w:rPr>
                    <w:t>NEDJELJA,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21.4.</w:t>
                  </w:r>
                </w:p>
              </w:tc>
              <w:tc>
                <w:tcPr>
                  <w:tcW w:w="2694" w:type="dxa"/>
                  <w:gridSpan w:val="3"/>
                </w:tcPr>
                <w:p w:rsidR="00887A16" w:rsidRDefault="00887A16" w:rsidP="00F7041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RADNI TJEDAN </w:t>
                  </w:r>
                </w:p>
                <w:p w:rsidR="00887A16" w:rsidRDefault="00887A16" w:rsidP="00F7041D">
                  <w:pPr>
                    <w:jc w:val="center"/>
                  </w:pPr>
                  <w:r>
                    <w:rPr>
                      <w:b/>
                      <w:bCs/>
                    </w:rPr>
                    <w:t>22. – 27. 4.</w:t>
                  </w:r>
                </w:p>
              </w:tc>
            </w:tr>
            <w:tr w:rsidR="00887A16" w:rsidTr="00887A16">
              <w:tc>
                <w:tcPr>
                  <w:tcW w:w="3402" w:type="dxa"/>
                </w:tcPr>
                <w:p w:rsidR="00887A16" w:rsidRDefault="00887A16" w:rsidP="00F7041D">
                  <w:r>
                    <w:t>08.00: P. PETRIČEVIĆ</w:t>
                  </w:r>
                </w:p>
              </w:tc>
              <w:tc>
                <w:tcPr>
                  <w:tcW w:w="2694" w:type="dxa"/>
                  <w:gridSpan w:val="3"/>
                </w:tcPr>
                <w:p w:rsidR="00887A16" w:rsidRDefault="00887A16" w:rsidP="00F7041D">
                  <w:r>
                    <w:t xml:space="preserve"> 07.00: P. BIJELIĆ</w:t>
                  </w:r>
                </w:p>
              </w:tc>
            </w:tr>
            <w:tr w:rsidR="00887A16" w:rsidTr="00887A16">
              <w:tc>
                <w:tcPr>
                  <w:tcW w:w="3402" w:type="dxa"/>
                </w:tcPr>
                <w:p w:rsidR="00887A16" w:rsidRDefault="00887A16" w:rsidP="00F7041D">
                  <w:r>
                    <w:t>09.30: P. BALATINAC</w:t>
                  </w:r>
                </w:p>
              </w:tc>
              <w:tc>
                <w:tcPr>
                  <w:tcW w:w="2694" w:type="dxa"/>
                  <w:gridSpan w:val="3"/>
                </w:tcPr>
                <w:p w:rsidR="00887A16" w:rsidRDefault="00887A16" w:rsidP="00F7041D">
                  <w:r>
                    <w:t xml:space="preserve"> 08.00: P. ŠTANFEL</w:t>
                  </w:r>
                </w:p>
              </w:tc>
            </w:tr>
            <w:tr w:rsidR="00887A16" w:rsidTr="00887A16">
              <w:tc>
                <w:tcPr>
                  <w:tcW w:w="3402" w:type="dxa"/>
                </w:tcPr>
                <w:p w:rsidR="00887A16" w:rsidRDefault="00887A16" w:rsidP="00F7041D">
                  <w:r>
                    <w:t>11.00: P. BILIĆ</w:t>
                  </w:r>
                </w:p>
                <w:p w:rsidR="00887A16" w:rsidRDefault="00887A16" w:rsidP="00F7041D">
                  <w:r>
                    <w:t>12.15: P. VLAH</w:t>
                  </w:r>
                </w:p>
              </w:tc>
              <w:tc>
                <w:tcPr>
                  <w:tcW w:w="2694" w:type="dxa"/>
                  <w:gridSpan w:val="3"/>
                </w:tcPr>
                <w:p w:rsidR="00887A16" w:rsidRDefault="00887A16" w:rsidP="00F7041D">
                  <w:r>
                    <w:t xml:space="preserve"> 09.00: P. NAGY</w:t>
                  </w:r>
                </w:p>
                <w:p w:rsidR="00887A16" w:rsidRDefault="00887A16" w:rsidP="00F7041D">
                  <w:r>
                    <w:t xml:space="preserve"> 12.00: P. PETRIČEVIĆ</w:t>
                  </w:r>
                </w:p>
              </w:tc>
            </w:tr>
            <w:tr w:rsidR="00887A16" w:rsidTr="00887A16">
              <w:tc>
                <w:tcPr>
                  <w:tcW w:w="3402" w:type="dxa"/>
                </w:tcPr>
                <w:p w:rsidR="00887A16" w:rsidRDefault="00887A16" w:rsidP="00F7041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694" w:type="dxa"/>
                  <w:gridSpan w:val="3"/>
                </w:tcPr>
                <w:p w:rsidR="00887A16" w:rsidRDefault="00887A16" w:rsidP="00F7041D">
                  <w:pPr>
                    <w:rPr>
                      <w:sz w:val="2"/>
                      <w:szCs w:val="2"/>
                    </w:rPr>
                  </w:pPr>
                  <w:r>
                    <w:t xml:space="preserve">              </w:t>
                  </w:r>
                </w:p>
              </w:tc>
            </w:tr>
            <w:tr w:rsidR="00887A16" w:rsidTr="00887A16">
              <w:tc>
                <w:tcPr>
                  <w:tcW w:w="3402" w:type="dxa"/>
                </w:tcPr>
                <w:p w:rsidR="00887A16" w:rsidRDefault="00887A16" w:rsidP="00F7041D">
                  <w:r>
                    <w:t>17.00: P. ŠTAMBUK</w:t>
                  </w:r>
                </w:p>
              </w:tc>
              <w:tc>
                <w:tcPr>
                  <w:tcW w:w="2694" w:type="dxa"/>
                  <w:gridSpan w:val="3"/>
                </w:tcPr>
                <w:p w:rsidR="00887A16" w:rsidRDefault="00887A16" w:rsidP="00F7041D">
                  <w:r>
                    <w:t xml:space="preserve"> 18.30: P. VLAH</w:t>
                  </w:r>
                </w:p>
              </w:tc>
            </w:tr>
            <w:tr w:rsidR="00887A16" w:rsidTr="00887A16">
              <w:trPr>
                <w:gridAfter w:val="1"/>
                <w:wAfter w:w="33" w:type="dxa"/>
                <w:trHeight w:val="77"/>
              </w:trPr>
              <w:tc>
                <w:tcPr>
                  <w:tcW w:w="3722" w:type="dxa"/>
                  <w:gridSpan w:val="2"/>
                </w:tcPr>
                <w:p w:rsidR="00887A16" w:rsidRDefault="00887A16" w:rsidP="00F7041D">
                  <w:r>
                    <w:t>19.00: P. SKELIN</w:t>
                  </w:r>
                </w:p>
              </w:tc>
              <w:tc>
                <w:tcPr>
                  <w:tcW w:w="2341" w:type="dxa"/>
                </w:tcPr>
                <w:p w:rsidR="00887A16" w:rsidRDefault="00887A16" w:rsidP="00F7041D"/>
              </w:tc>
            </w:tr>
          </w:tbl>
          <w:p w:rsidR="00887A16" w:rsidRDefault="00887A16" w:rsidP="00F7041D"/>
        </w:tc>
        <w:tc>
          <w:tcPr>
            <w:tcW w:w="4525" w:type="dxa"/>
          </w:tcPr>
          <w:p w:rsidR="00887A16" w:rsidRDefault="00887A16" w:rsidP="00F7041D">
            <w:pPr>
              <w:jc w:val="center"/>
              <w:rPr>
                <w:sz w:val="8"/>
                <w:szCs w:val="8"/>
              </w:rPr>
            </w:pPr>
          </w:p>
          <w:p w:rsidR="00887A16" w:rsidRDefault="00887A16" w:rsidP="00F704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ISPOVIJEDANJE</w:t>
            </w:r>
          </w:p>
          <w:p w:rsidR="00887A16" w:rsidRDefault="00887A16" w:rsidP="00F7041D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4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"/>
              <w:gridCol w:w="2443"/>
              <w:gridCol w:w="82"/>
              <w:gridCol w:w="1945"/>
              <w:gridCol w:w="82"/>
            </w:tblGrid>
            <w:tr w:rsidR="00887A16" w:rsidTr="00887A16">
              <w:trPr>
                <w:gridAfter w:val="1"/>
                <w:wAfter w:w="82" w:type="dxa"/>
              </w:trPr>
              <w:tc>
                <w:tcPr>
                  <w:tcW w:w="2525" w:type="dxa"/>
                  <w:gridSpan w:val="2"/>
                </w:tcPr>
                <w:p w:rsidR="00887A16" w:rsidRDefault="00887A16" w:rsidP="00887A16">
                  <w:pPr>
                    <w:ind w:left="-190" w:right="-9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ČETVRTA VAZMENA </w:t>
                  </w:r>
                </w:p>
                <w:p w:rsidR="00887A16" w:rsidRDefault="00887A16" w:rsidP="00887A16">
                  <w:pPr>
                    <w:ind w:left="-190" w:right="-9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NEDJELJA, 21.</w:t>
                  </w:r>
                  <w:r>
                    <w:rPr>
                      <w:b/>
                      <w:bCs/>
                    </w:rPr>
                    <w:t>4.</w:t>
                  </w:r>
                  <w:r>
                    <w:rPr>
                      <w:b/>
                      <w:bCs/>
                    </w:rPr>
                    <w:t>2024.</w:t>
                  </w:r>
                </w:p>
                <w:p w:rsidR="00887A16" w:rsidRDefault="00887A16" w:rsidP="00887A16">
                  <w:pPr>
                    <w:ind w:left="-190" w:right="-9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27" w:type="dxa"/>
                  <w:gridSpan w:val="2"/>
                </w:tcPr>
                <w:p w:rsidR="00887A16" w:rsidRDefault="00887A16" w:rsidP="00F7041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RADNI TJEDAN </w:t>
                  </w:r>
                </w:p>
                <w:p w:rsidR="00887A16" w:rsidRDefault="00887A16" w:rsidP="00F7041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22. – 27. 4.</w:t>
                  </w:r>
                </w:p>
              </w:tc>
            </w:tr>
            <w:tr w:rsidR="00887A16" w:rsidTr="00887A16">
              <w:trPr>
                <w:gridAfter w:val="1"/>
                <w:wAfter w:w="82" w:type="dxa"/>
              </w:trPr>
              <w:tc>
                <w:tcPr>
                  <w:tcW w:w="2525" w:type="dxa"/>
                  <w:gridSpan w:val="2"/>
                </w:tcPr>
                <w:p w:rsidR="00887A16" w:rsidRDefault="00887A16" w:rsidP="00887A16">
                  <w:pPr>
                    <w:ind w:left="-190" w:right="-98"/>
                  </w:pPr>
                  <w:r>
                    <w:t xml:space="preserve">    07.30 – 13.00</w:t>
                  </w:r>
                </w:p>
              </w:tc>
              <w:tc>
                <w:tcPr>
                  <w:tcW w:w="2027" w:type="dxa"/>
                  <w:gridSpan w:val="2"/>
                </w:tcPr>
                <w:p w:rsidR="00887A16" w:rsidRDefault="00887A16" w:rsidP="00F7041D">
                  <w:r>
                    <w:t xml:space="preserve">   06.30 – 09.30</w:t>
                  </w:r>
                </w:p>
              </w:tc>
            </w:tr>
            <w:tr w:rsidR="00887A16" w:rsidTr="00887A16">
              <w:trPr>
                <w:gridAfter w:val="1"/>
                <w:wAfter w:w="82" w:type="dxa"/>
              </w:trPr>
              <w:tc>
                <w:tcPr>
                  <w:tcW w:w="2525" w:type="dxa"/>
                  <w:gridSpan w:val="2"/>
                </w:tcPr>
                <w:p w:rsidR="00887A16" w:rsidRDefault="00887A16" w:rsidP="00887A16">
                  <w:pPr>
                    <w:ind w:left="-190" w:right="-98"/>
                  </w:pPr>
                  <w:r>
                    <w:t xml:space="preserve">    16.30 – 19.30</w:t>
                  </w:r>
                </w:p>
              </w:tc>
              <w:tc>
                <w:tcPr>
                  <w:tcW w:w="2027" w:type="dxa"/>
                  <w:gridSpan w:val="2"/>
                </w:tcPr>
                <w:p w:rsidR="00887A16" w:rsidRDefault="00887A16" w:rsidP="00F7041D">
                  <w:r>
                    <w:t xml:space="preserve">   11.00 – 12.30</w:t>
                  </w:r>
                </w:p>
                <w:p w:rsidR="00887A16" w:rsidRDefault="00887A16" w:rsidP="00F7041D">
                  <w:r>
                    <w:t xml:space="preserve">   18.00 – 19.30</w:t>
                  </w:r>
                </w:p>
              </w:tc>
            </w:tr>
            <w:tr w:rsidR="00887A16" w:rsidTr="00887A16">
              <w:trPr>
                <w:gridBefore w:val="1"/>
                <w:wBefore w:w="82" w:type="dxa"/>
              </w:trPr>
              <w:tc>
                <w:tcPr>
                  <w:tcW w:w="2525" w:type="dxa"/>
                  <w:gridSpan w:val="2"/>
                </w:tcPr>
                <w:p w:rsidR="00887A16" w:rsidRDefault="00887A16" w:rsidP="00F7041D"/>
              </w:tc>
              <w:tc>
                <w:tcPr>
                  <w:tcW w:w="2027" w:type="dxa"/>
                  <w:gridSpan w:val="2"/>
                </w:tcPr>
                <w:p w:rsidR="00887A16" w:rsidRDefault="00887A16" w:rsidP="00F7041D">
                  <w:r>
                    <w:t xml:space="preserve">    </w:t>
                  </w:r>
                </w:p>
              </w:tc>
            </w:tr>
          </w:tbl>
          <w:p w:rsidR="00887A16" w:rsidRDefault="00887A16" w:rsidP="00F7041D"/>
        </w:tc>
      </w:tr>
    </w:tbl>
    <w:p w:rsidR="00887A16" w:rsidRDefault="00887A16" w:rsidP="00887A16"/>
    <w:p w:rsidR="00575CC0" w:rsidRPr="00442C29" w:rsidRDefault="00575CC0" w:rsidP="0005778D">
      <w:pPr>
        <w:rPr>
          <w:rFonts w:cstheme="minorHAnsi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42C29" w:rsidRPr="00442C29" w:rsidTr="00183DC2">
        <w:trPr>
          <w:trHeight w:val="38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91" w:rsidRPr="00442C29" w:rsidRDefault="004E4091" w:rsidP="00057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42C29">
              <w:rPr>
                <w:sz w:val="28"/>
                <w:szCs w:val="28"/>
              </w:rPr>
              <w:t>O B A V I J E S T I</w:t>
            </w:r>
          </w:p>
        </w:tc>
      </w:tr>
    </w:tbl>
    <w:p w:rsidR="0005778D" w:rsidRPr="00303AA9" w:rsidRDefault="0005778D" w:rsidP="0005778D">
      <w:pPr>
        <w:rPr>
          <w:sz w:val="4"/>
          <w:szCs w:val="4"/>
        </w:rPr>
      </w:pPr>
    </w:p>
    <w:p w:rsidR="00763B92" w:rsidRPr="00662D00" w:rsidRDefault="00763B92" w:rsidP="00763B92">
      <w:pPr>
        <w:ind w:firstLine="708"/>
        <w:jc w:val="both"/>
        <w:rPr>
          <w:b/>
          <w:bCs/>
          <w:sz w:val="12"/>
          <w:szCs w:val="12"/>
          <w:lang w:eastAsia="hr-HR"/>
        </w:rPr>
      </w:pPr>
    </w:p>
    <w:p w:rsidR="002166C4" w:rsidRPr="00523AEF" w:rsidRDefault="002166C4" w:rsidP="002166C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23AEF">
        <w:rPr>
          <w:rFonts w:asciiTheme="minorHAnsi" w:hAnsiTheme="minorHAnsi" w:cstheme="minorHAnsi"/>
          <w:b/>
          <w:bCs/>
          <w:sz w:val="28"/>
          <w:szCs w:val="28"/>
        </w:rPr>
        <w:t>21. travnja 2024.</w:t>
      </w:r>
      <w:r w:rsidRPr="00523AEF">
        <w:rPr>
          <w:rFonts w:asciiTheme="minorHAnsi" w:hAnsiTheme="minorHAnsi" w:cstheme="minorHAnsi"/>
          <w:b/>
          <w:bCs/>
          <w:sz w:val="28"/>
          <w:szCs w:val="28"/>
        </w:rPr>
        <w:t xml:space="preserve"> je </w:t>
      </w:r>
      <w:r w:rsidRPr="00523AEF">
        <w:rPr>
          <w:rFonts w:asciiTheme="minorHAnsi" w:hAnsiTheme="minorHAnsi" w:cstheme="minorHAnsi"/>
          <w:b/>
          <w:bCs/>
          <w:sz w:val="28"/>
          <w:szCs w:val="28"/>
        </w:rPr>
        <w:t>ČETVRTA VAZMENA NEDJELJA,</w:t>
      </w:r>
      <w:r w:rsidR="00523AEF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23AEF">
        <w:rPr>
          <w:rFonts w:asciiTheme="minorHAnsi" w:hAnsiTheme="minorHAnsi" w:cstheme="minorHAnsi"/>
          <w:b/>
          <w:bCs/>
          <w:iCs/>
          <w:sz w:val="28"/>
          <w:szCs w:val="28"/>
        </w:rPr>
        <w:t>NEDJELJA DOBROG PASTIRA</w:t>
      </w:r>
    </w:p>
    <w:p w:rsidR="00763B92" w:rsidRPr="00662D00" w:rsidRDefault="00763B92" w:rsidP="00763B92">
      <w:pPr>
        <w:ind w:firstLine="708"/>
        <w:jc w:val="both"/>
        <w:rPr>
          <w:b/>
          <w:bCs/>
          <w:sz w:val="12"/>
          <w:szCs w:val="12"/>
          <w:lang w:eastAsia="hr-HR"/>
        </w:rPr>
      </w:pPr>
    </w:p>
    <w:p w:rsidR="002166C4" w:rsidRPr="00523AEF" w:rsidRDefault="002166C4" w:rsidP="002166C4">
      <w:pPr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Style w:val="TableGrid"/>
        <w:tblW w:w="10645" w:type="dxa"/>
        <w:tblInd w:w="95" w:type="dxa"/>
        <w:tblLook w:val="04A0" w:firstRow="1" w:lastRow="0" w:firstColumn="1" w:lastColumn="0" w:noHBand="0" w:noVBand="1"/>
      </w:tblPr>
      <w:tblGrid>
        <w:gridCol w:w="2281"/>
        <w:gridCol w:w="8364"/>
      </w:tblGrid>
      <w:tr w:rsidR="002166C4" w:rsidTr="002166C4">
        <w:trPr>
          <w:trHeight w:val="280"/>
        </w:trPr>
        <w:tc>
          <w:tcPr>
            <w:tcW w:w="2281" w:type="dxa"/>
          </w:tcPr>
          <w:p w:rsidR="002166C4" w:rsidRPr="002166C4" w:rsidRDefault="002166C4" w:rsidP="002166C4">
            <w:pPr>
              <w:rPr>
                <w:rFonts w:eastAsiaTheme="minorHAnsi"/>
                <w:kern w:val="2"/>
                <w14:ligatures w14:val="standardContextual"/>
              </w:rPr>
            </w:pPr>
            <w:r w:rsidRPr="002166C4">
              <w:rPr>
                <w:rFonts w:eastAsiaTheme="minorHAnsi"/>
                <w:kern w:val="2"/>
                <w14:ligatures w14:val="standardContextual"/>
              </w:rPr>
              <w:t xml:space="preserve">Ponedjeljak, 22. </w:t>
            </w:r>
          </w:p>
        </w:tc>
        <w:tc>
          <w:tcPr>
            <w:tcW w:w="8364" w:type="dxa"/>
          </w:tcPr>
          <w:p w:rsidR="002166C4" w:rsidRPr="002166C4" w:rsidRDefault="002166C4" w:rsidP="002166C4">
            <w:pPr>
              <w:rPr>
                <w:rFonts w:eastAsiaTheme="minorHAnsi"/>
                <w:kern w:val="2"/>
                <w14:ligatures w14:val="standardContextual"/>
              </w:rPr>
            </w:pPr>
            <w:r w:rsidRPr="002166C4">
              <w:rPr>
                <w:rFonts w:eastAsiaTheme="minorHAnsi"/>
                <w:kern w:val="2"/>
                <w14:ligatures w14:val="standardContextual"/>
              </w:rPr>
              <w:t>BLAGDAN: BD Marija, MAJKA DRUŽBE ISUSOVE</w:t>
            </w:r>
          </w:p>
        </w:tc>
      </w:tr>
      <w:tr w:rsidR="002166C4" w:rsidTr="002166C4">
        <w:trPr>
          <w:trHeight w:val="303"/>
        </w:trPr>
        <w:tc>
          <w:tcPr>
            <w:tcW w:w="2281" w:type="dxa"/>
          </w:tcPr>
          <w:p w:rsidR="002166C4" w:rsidRPr="002166C4" w:rsidRDefault="002166C4" w:rsidP="002166C4">
            <w:pPr>
              <w:rPr>
                <w:rFonts w:eastAsiaTheme="minorHAnsi"/>
                <w:kern w:val="2"/>
                <w14:ligatures w14:val="standardContextual"/>
              </w:rPr>
            </w:pPr>
            <w:r w:rsidRPr="002166C4">
              <w:rPr>
                <w:rFonts w:eastAsiaTheme="minorHAnsi"/>
                <w:kern w:val="2"/>
                <w14:ligatures w14:val="standardContextual"/>
              </w:rPr>
              <w:t xml:space="preserve">Utorak, 23. </w:t>
            </w:r>
          </w:p>
        </w:tc>
        <w:tc>
          <w:tcPr>
            <w:tcW w:w="8364" w:type="dxa"/>
          </w:tcPr>
          <w:p w:rsidR="002166C4" w:rsidRPr="002166C4" w:rsidRDefault="002166C4" w:rsidP="002166C4">
            <w:pPr>
              <w:rPr>
                <w:rFonts w:eastAsiaTheme="minorHAnsi"/>
                <w:kern w:val="2"/>
                <w14:ligatures w14:val="standardContextual"/>
              </w:rPr>
            </w:pPr>
            <w:r w:rsidRPr="002166C4">
              <w:rPr>
                <w:rFonts w:eastAsiaTheme="minorHAnsi"/>
                <w:kern w:val="2"/>
                <w14:ligatures w14:val="standardContextual"/>
              </w:rPr>
              <w:t>Svagdan ili: Sv. Juraj, mučenik</w:t>
            </w:r>
          </w:p>
        </w:tc>
      </w:tr>
      <w:tr w:rsidR="002166C4" w:rsidTr="002166C4">
        <w:trPr>
          <w:trHeight w:val="324"/>
        </w:trPr>
        <w:tc>
          <w:tcPr>
            <w:tcW w:w="2281" w:type="dxa"/>
          </w:tcPr>
          <w:p w:rsidR="002166C4" w:rsidRPr="002166C4" w:rsidRDefault="002166C4" w:rsidP="002166C4">
            <w:pPr>
              <w:rPr>
                <w:rFonts w:eastAsiaTheme="minorHAnsi"/>
                <w:kern w:val="2"/>
                <w14:ligatures w14:val="standardContextual"/>
              </w:rPr>
            </w:pPr>
            <w:r w:rsidRPr="002166C4">
              <w:rPr>
                <w:rFonts w:eastAsiaTheme="minorHAnsi"/>
                <w:kern w:val="2"/>
                <w14:ligatures w14:val="standardContextual"/>
              </w:rPr>
              <w:t xml:space="preserve">četvrtak, 25. </w:t>
            </w:r>
          </w:p>
        </w:tc>
        <w:tc>
          <w:tcPr>
            <w:tcW w:w="8364" w:type="dxa"/>
          </w:tcPr>
          <w:p w:rsidR="002166C4" w:rsidRPr="002166C4" w:rsidRDefault="002166C4" w:rsidP="002166C4">
            <w:pPr>
              <w:rPr>
                <w:rFonts w:eastAsiaTheme="minorHAnsi"/>
                <w:kern w:val="2"/>
                <w14:ligatures w14:val="standardContextual"/>
              </w:rPr>
            </w:pPr>
            <w:r w:rsidRPr="002166C4">
              <w:rPr>
                <w:rFonts w:eastAsiaTheme="minorHAnsi"/>
                <w:kern w:val="2"/>
                <w14:ligatures w14:val="standardContextual"/>
              </w:rPr>
              <w:t>BLAGDAN: SV. MARKO EVANĐELIST</w:t>
            </w:r>
          </w:p>
        </w:tc>
      </w:tr>
      <w:tr w:rsidR="002166C4" w:rsidTr="002166C4">
        <w:trPr>
          <w:trHeight w:val="337"/>
        </w:trPr>
        <w:tc>
          <w:tcPr>
            <w:tcW w:w="2281" w:type="dxa"/>
          </w:tcPr>
          <w:p w:rsidR="002166C4" w:rsidRPr="002166C4" w:rsidRDefault="002166C4" w:rsidP="002166C4">
            <w:pPr>
              <w:rPr>
                <w:rFonts w:eastAsiaTheme="minorHAnsi"/>
                <w:kern w:val="2"/>
                <w14:ligatures w14:val="standardContextual"/>
              </w:rPr>
            </w:pPr>
            <w:r w:rsidRPr="002166C4">
              <w:rPr>
                <w:rFonts w:eastAsiaTheme="minorHAnsi"/>
                <w:kern w:val="2"/>
                <w14:ligatures w14:val="standardContextual"/>
              </w:rPr>
              <w:t xml:space="preserve">Subota, 27. </w:t>
            </w:r>
          </w:p>
        </w:tc>
        <w:tc>
          <w:tcPr>
            <w:tcW w:w="8364" w:type="dxa"/>
          </w:tcPr>
          <w:p w:rsidR="002166C4" w:rsidRPr="002166C4" w:rsidRDefault="002166C4" w:rsidP="002166C4">
            <w:pPr>
              <w:rPr>
                <w:rFonts w:eastAsiaTheme="minorHAnsi"/>
                <w:kern w:val="2"/>
                <w14:ligatures w14:val="standardContextual"/>
              </w:rPr>
            </w:pPr>
            <w:r w:rsidRPr="002166C4">
              <w:rPr>
                <w:rFonts w:eastAsiaTheme="minorHAnsi"/>
                <w:kern w:val="2"/>
                <w14:ligatures w14:val="standardContextual"/>
              </w:rPr>
              <w:t>Spomendan: Sv. Petar Kanizije, DI, prez. i crkveni naučit</w:t>
            </w:r>
            <w:r>
              <w:rPr>
                <w:rFonts w:eastAsiaTheme="minorHAnsi"/>
                <w:kern w:val="2"/>
                <w14:ligatures w14:val="standardContextual"/>
              </w:rPr>
              <w:t>elj; Bl. Ozana Kotorska</w:t>
            </w:r>
          </w:p>
        </w:tc>
      </w:tr>
      <w:tr w:rsidR="002166C4" w:rsidTr="002166C4">
        <w:trPr>
          <w:trHeight w:val="369"/>
        </w:trPr>
        <w:tc>
          <w:tcPr>
            <w:tcW w:w="2281" w:type="dxa"/>
          </w:tcPr>
          <w:p w:rsidR="002166C4" w:rsidRPr="002166C4" w:rsidRDefault="002166C4" w:rsidP="002166C4">
            <w:pPr>
              <w:rPr>
                <w:rFonts w:eastAsiaTheme="minorHAnsi"/>
                <w:b/>
                <w:bCs/>
                <w:kern w:val="2"/>
                <w14:ligatures w14:val="standardContextual"/>
              </w:rPr>
            </w:pPr>
            <w:r w:rsidRPr="002166C4">
              <w:rPr>
                <w:rFonts w:eastAsiaTheme="minorHAnsi"/>
                <w:b/>
                <w:bCs/>
                <w:kern w:val="2"/>
                <w14:ligatures w14:val="standardContextual"/>
              </w:rPr>
              <w:t>NEDJELJA, 28. 4.</w:t>
            </w:r>
          </w:p>
        </w:tc>
        <w:tc>
          <w:tcPr>
            <w:tcW w:w="8364" w:type="dxa"/>
          </w:tcPr>
          <w:p w:rsidR="002166C4" w:rsidRPr="002166C4" w:rsidRDefault="002166C4" w:rsidP="002166C4">
            <w:pPr>
              <w:rPr>
                <w:rFonts w:eastAsiaTheme="minorHAnsi"/>
                <w:b/>
                <w:bCs/>
                <w:kern w:val="2"/>
                <w14:ligatures w14:val="standardContextual"/>
              </w:rPr>
            </w:pPr>
            <w:r w:rsidRPr="002166C4">
              <w:rPr>
                <w:b/>
                <w:bCs/>
              </w:rPr>
              <w:t>PETA VAZMENA NEDJELJA</w:t>
            </w:r>
          </w:p>
        </w:tc>
      </w:tr>
    </w:tbl>
    <w:p w:rsidR="002166C4" w:rsidRDefault="002166C4" w:rsidP="002166C4">
      <w:pPr>
        <w:jc w:val="center"/>
        <w:rPr>
          <w:rFonts w:asciiTheme="minorHAnsi" w:hAnsiTheme="minorHAnsi" w:cstheme="minorHAnsi"/>
          <w:b/>
          <w:bCs/>
          <w:i/>
          <w:sz w:val="6"/>
          <w:szCs w:val="6"/>
        </w:rPr>
      </w:pPr>
    </w:p>
    <w:p w:rsidR="002166C4" w:rsidRDefault="002166C4" w:rsidP="002166C4">
      <w:pPr>
        <w:jc w:val="both"/>
        <w:rPr>
          <w:rFonts w:asciiTheme="minorHAnsi" w:hAnsiTheme="minorHAnsi" w:cstheme="minorHAnsi"/>
          <w:sz w:val="2"/>
          <w:szCs w:val="2"/>
          <w:lang w:eastAsia="hr-HR"/>
        </w:rPr>
      </w:pPr>
    </w:p>
    <w:p w:rsidR="002166C4" w:rsidRPr="00523AEF" w:rsidRDefault="00523AEF" w:rsidP="00523AEF">
      <w:pPr>
        <w:jc w:val="both"/>
        <w:rPr>
          <w:lang w:val="en-US" w:eastAsia="hr-HR"/>
        </w:rPr>
      </w:pPr>
      <w:proofErr w:type="spellStart"/>
      <w:proofErr w:type="gramStart"/>
      <w:r w:rsidRPr="00523AEF">
        <w:rPr>
          <w:lang w:val="en-US" w:eastAsia="hr-HR"/>
        </w:rPr>
        <w:t>Ove</w:t>
      </w:r>
      <w:proofErr w:type="spellEnd"/>
      <w:r w:rsidRPr="00523AEF">
        <w:rPr>
          <w:lang w:val="en-US" w:eastAsia="hr-HR"/>
        </w:rPr>
        <w:t xml:space="preserve"> </w:t>
      </w:r>
      <w:proofErr w:type="spellStart"/>
      <w:r w:rsidRPr="00523AEF">
        <w:rPr>
          <w:lang w:val="en-US" w:eastAsia="hr-HR"/>
        </w:rPr>
        <w:t>nedjelje</w:t>
      </w:r>
      <w:proofErr w:type="spellEnd"/>
      <w:r w:rsidR="002166C4" w:rsidRPr="00523AEF">
        <w:rPr>
          <w:lang w:val="en-US" w:eastAsia="hr-HR"/>
        </w:rPr>
        <w:t xml:space="preserve"> je</w:t>
      </w:r>
      <w:r w:rsidR="002166C4" w:rsidRPr="00523AEF">
        <w:rPr>
          <w:b/>
          <w:bCs/>
          <w:lang w:val="en-US" w:eastAsia="hr-HR"/>
        </w:rPr>
        <w:t xml:space="preserve"> </w:t>
      </w:r>
      <w:proofErr w:type="spellStart"/>
      <w:r w:rsidR="002166C4" w:rsidRPr="00523AEF">
        <w:rPr>
          <w:b/>
          <w:bCs/>
          <w:lang w:val="en-US" w:eastAsia="hr-HR"/>
        </w:rPr>
        <w:t>Nedjelja</w:t>
      </w:r>
      <w:proofErr w:type="spellEnd"/>
      <w:r w:rsidR="002166C4" w:rsidRPr="00523AEF">
        <w:rPr>
          <w:b/>
          <w:bCs/>
          <w:lang w:val="en-US" w:eastAsia="hr-HR"/>
        </w:rPr>
        <w:t xml:space="preserve"> </w:t>
      </w:r>
      <w:proofErr w:type="spellStart"/>
      <w:r w:rsidR="002166C4" w:rsidRPr="00523AEF">
        <w:rPr>
          <w:b/>
          <w:bCs/>
          <w:lang w:val="en-US" w:eastAsia="hr-HR"/>
        </w:rPr>
        <w:t>Dobrog</w:t>
      </w:r>
      <w:proofErr w:type="spellEnd"/>
      <w:r w:rsidR="002166C4" w:rsidRPr="00523AEF">
        <w:rPr>
          <w:b/>
          <w:bCs/>
          <w:lang w:val="en-US" w:eastAsia="hr-HR"/>
        </w:rPr>
        <w:t xml:space="preserve"> </w:t>
      </w:r>
      <w:proofErr w:type="spellStart"/>
      <w:r w:rsidR="002166C4" w:rsidRPr="00523AEF">
        <w:rPr>
          <w:b/>
          <w:bCs/>
          <w:lang w:val="en-US" w:eastAsia="hr-HR"/>
        </w:rPr>
        <w:t>Pastira</w:t>
      </w:r>
      <w:proofErr w:type="spellEnd"/>
      <w:r w:rsidR="002166C4" w:rsidRPr="00523AEF">
        <w:rPr>
          <w:b/>
          <w:bCs/>
          <w:lang w:val="en-US" w:eastAsia="hr-HR"/>
        </w:rPr>
        <w:t xml:space="preserve">, </w:t>
      </w:r>
      <w:r w:rsidR="002166C4" w:rsidRPr="00523AEF">
        <w:rPr>
          <w:lang w:val="en-US" w:eastAsia="hr-HR"/>
        </w:rPr>
        <w:t>a to je</w:t>
      </w:r>
      <w:r w:rsidR="002166C4" w:rsidRPr="00523AEF">
        <w:rPr>
          <w:b/>
          <w:bCs/>
          <w:lang w:val="en-US" w:eastAsia="hr-HR"/>
        </w:rPr>
        <w:t xml:space="preserve"> </w:t>
      </w:r>
      <w:proofErr w:type="spellStart"/>
      <w:r w:rsidR="002166C4" w:rsidRPr="00523AEF">
        <w:rPr>
          <w:b/>
          <w:bCs/>
          <w:lang w:val="en-US" w:eastAsia="hr-HR"/>
        </w:rPr>
        <w:t>Svjetski</w:t>
      </w:r>
      <w:proofErr w:type="spellEnd"/>
      <w:r w:rsidR="002166C4" w:rsidRPr="00523AEF">
        <w:rPr>
          <w:b/>
          <w:bCs/>
          <w:lang w:val="en-US" w:eastAsia="hr-HR"/>
        </w:rPr>
        <w:t xml:space="preserve"> </w:t>
      </w:r>
      <w:proofErr w:type="spellStart"/>
      <w:r w:rsidR="002166C4" w:rsidRPr="00523AEF">
        <w:rPr>
          <w:b/>
          <w:bCs/>
          <w:lang w:val="en-US" w:eastAsia="hr-HR"/>
        </w:rPr>
        <w:t>dan</w:t>
      </w:r>
      <w:proofErr w:type="spellEnd"/>
      <w:r w:rsidR="002166C4" w:rsidRPr="00523AEF">
        <w:rPr>
          <w:b/>
          <w:bCs/>
          <w:lang w:val="en-US" w:eastAsia="hr-HR"/>
        </w:rPr>
        <w:t xml:space="preserve"> </w:t>
      </w:r>
      <w:proofErr w:type="spellStart"/>
      <w:r w:rsidR="002166C4" w:rsidRPr="00523AEF">
        <w:rPr>
          <w:b/>
          <w:bCs/>
          <w:lang w:val="en-US" w:eastAsia="hr-HR"/>
        </w:rPr>
        <w:t>molitve</w:t>
      </w:r>
      <w:proofErr w:type="spellEnd"/>
      <w:r w:rsidR="002166C4" w:rsidRPr="00523AEF">
        <w:rPr>
          <w:b/>
          <w:bCs/>
          <w:lang w:val="en-US" w:eastAsia="hr-HR"/>
        </w:rPr>
        <w:t xml:space="preserve"> za </w:t>
      </w:r>
      <w:proofErr w:type="spellStart"/>
      <w:r w:rsidR="002166C4" w:rsidRPr="00523AEF">
        <w:rPr>
          <w:b/>
          <w:bCs/>
          <w:lang w:val="en-US" w:eastAsia="hr-HR"/>
        </w:rPr>
        <w:t>svećenička</w:t>
      </w:r>
      <w:proofErr w:type="spellEnd"/>
      <w:r w:rsidR="002166C4" w:rsidRPr="00523AEF">
        <w:rPr>
          <w:b/>
          <w:bCs/>
          <w:lang w:val="en-US" w:eastAsia="hr-HR"/>
        </w:rPr>
        <w:t xml:space="preserve"> i </w:t>
      </w:r>
      <w:proofErr w:type="spellStart"/>
      <w:r w:rsidR="002166C4" w:rsidRPr="00523AEF">
        <w:rPr>
          <w:b/>
          <w:bCs/>
          <w:lang w:val="en-US" w:eastAsia="hr-HR"/>
        </w:rPr>
        <w:t>redovnička</w:t>
      </w:r>
      <w:proofErr w:type="spellEnd"/>
      <w:r w:rsidR="002166C4" w:rsidRPr="00523AEF">
        <w:rPr>
          <w:b/>
          <w:bCs/>
          <w:lang w:val="en-US" w:eastAsia="hr-HR"/>
        </w:rPr>
        <w:t xml:space="preserve"> </w:t>
      </w:r>
      <w:proofErr w:type="spellStart"/>
      <w:r w:rsidR="002166C4" w:rsidRPr="00523AEF">
        <w:rPr>
          <w:b/>
          <w:bCs/>
          <w:lang w:val="en-US" w:eastAsia="hr-HR"/>
        </w:rPr>
        <w:t>zvanja</w:t>
      </w:r>
      <w:proofErr w:type="spellEnd"/>
      <w:r w:rsidR="002166C4" w:rsidRPr="00523AEF">
        <w:rPr>
          <w:b/>
          <w:bCs/>
          <w:lang w:val="en-US" w:eastAsia="hr-HR"/>
        </w:rPr>
        <w:t xml:space="preserve"> u </w:t>
      </w:r>
      <w:proofErr w:type="spellStart"/>
      <w:r w:rsidR="002166C4" w:rsidRPr="00523AEF">
        <w:rPr>
          <w:b/>
          <w:bCs/>
          <w:lang w:val="en-US" w:eastAsia="hr-HR"/>
        </w:rPr>
        <w:t>Crkvi</w:t>
      </w:r>
      <w:proofErr w:type="spellEnd"/>
      <w:r w:rsidR="002166C4" w:rsidRPr="00523AEF">
        <w:rPr>
          <w:b/>
          <w:bCs/>
          <w:lang w:val="en-US" w:eastAsia="hr-HR"/>
        </w:rPr>
        <w:t>.</w:t>
      </w:r>
      <w:proofErr w:type="gramEnd"/>
      <w:r w:rsidR="002166C4" w:rsidRPr="00523AEF">
        <w:rPr>
          <w:b/>
          <w:bCs/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Mi</w:t>
      </w:r>
      <w:proofErr w:type="spell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osobito</w:t>
      </w:r>
      <w:proofErr w:type="spell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molimo</w:t>
      </w:r>
      <w:proofErr w:type="spellEnd"/>
      <w:r w:rsidR="002166C4" w:rsidRPr="00523AEF">
        <w:rPr>
          <w:lang w:val="en-US" w:eastAsia="hr-HR"/>
        </w:rPr>
        <w:t xml:space="preserve"> za </w:t>
      </w:r>
      <w:proofErr w:type="spellStart"/>
      <w:r w:rsidR="002166C4" w:rsidRPr="00523AEF">
        <w:rPr>
          <w:lang w:val="en-US" w:eastAsia="hr-HR"/>
        </w:rPr>
        <w:t>novu</w:t>
      </w:r>
      <w:proofErr w:type="spell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časnu</w:t>
      </w:r>
      <w:proofErr w:type="spell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braću</w:t>
      </w:r>
      <w:proofErr w:type="spellEnd"/>
      <w:r w:rsidR="002166C4" w:rsidRPr="00523AEF">
        <w:rPr>
          <w:lang w:val="en-US" w:eastAsia="hr-HR"/>
        </w:rPr>
        <w:t xml:space="preserve"> i </w:t>
      </w:r>
      <w:proofErr w:type="spellStart"/>
      <w:r w:rsidR="002166C4" w:rsidRPr="00523AEF">
        <w:rPr>
          <w:lang w:val="en-US" w:eastAsia="hr-HR"/>
        </w:rPr>
        <w:t>svećenike</w:t>
      </w:r>
      <w:proofErr w:type="spellEnd"/>
      <w:r w:rsidR="002166C4" w:rsidRPr="00523AEF">
        <w:rPr>
          <w:lang w:val="en-US" w:eastAsia="hr-HR"/>
        </w:rPr>
        <w:t xml:space="preserve"> u </w:t>
      </w:r>
      <w:proofErr w:type="spellStart"/>
      <w:r w:rsidR="002166C4" w:rsidRPr="00523AEF">
        <w:rPr>
          <w:lang w:val="en-US" w:eastAsia="hr-HR"/>
        </w:rPr>
        <w:t>Družbi</w:t>
      </w:r>
      <w:proofErr w:type="spell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Isusovoj</w:t>
      </w:r>
      <w:proofErr w:type="spellEnd"/>
      <w:r w:rsidR="002166C4" w:rsidRPr="00523AEF">
        <w:rPr>
          <w:lang w:val="en-US" w:eastAsia="hr-HR"/>
        </w:rPr>
        <w:t xml:space="preserve"> i </w:t>
      </w:r>
      <w:proofErr w:type="spellStart"/>
      <w:r w:rsidR="002166C4" w:rsidRPr="00523AEF">
        <w:rPr>
          <w:lang w:val="en-US" w:eastAsia="hr-HR"/>
        </w:rPr>
        <w:t>našoj</w:t>
      </w:r>
      <w:proofErr w:type="spell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Provinciji</w:t>
      </w:r>
      <w:proofErr w:type="spellEnd"/>
      <w:r w:rsidR="002166C4" w:rsidRPr="00523AEF">
        <w:rPr>
          <w:lang w:val="en-US" w:eastAsia="hr-HR"/>
        </w:rPr>
        <w:t xml:space="preserve">, pa </w:t>
      </w:r>
      <w:proofErr w:type="spellStart"/>
      <w:r w:rsidR="002166C4" w:rsidRPr="00523AEF">
        <w:rPr>
          <w:lang w:val="en-US" w:eastAsia="hr-HR"/>
        </w:rPr>
        <w:t>zahvaljujemo</w:t>
      </w:r>
      <w:proofErr w:type="spellEnd"/>
      <w:r w:rsidR="002166C4" w:rsidRPr="00523AEF">
        <w:rPr>
          <w:lang w:val="en-US" w:eastAsia="hr-HR"/>
        </w:rPr>
        <w:t xml:space="preserve"> </w:t>
      </w:r>
      <w:proofErr w:type="gramStart"/>
      <w:r w:rsidR="002166C4" w:rsidRPr="00523AEF">
        <w:rPr>
          <w:lang w:val="en-US" w:eastAsia="hr-HR"/>
        </w:rPr>
        <w:t>na</w:t>
      </w:r>
      <w:proofErr w:type="gram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molitvenom</w:t>
      </w:r>
      <w:proofErr w:type="spell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zajedništu</w:t>
      </w:r>
      <w:proofErr w:type="spellEnd"/>
      <w:r w:rsidR="002166C4" w:rsidRPr="00523AEF">
        <w:rPr>
          <w:lang w:val="en-US" w:eastAsia="hr-HR"/>
        </w:rPr>
        <w:t xml:space="preserve"> u </w:t>
      </w:r>
      <w:proofErr w:type="spellStart"/>
      <w:r w:rsidR="002166C4" w:rsidRPr="00523AEF">
        <w:rPr>
          <w:lang w:val="en-US" w:eastAsia="hr-HR"/>
        </w:rPr>
        <w:t>proteklom</w:t>
      </w:r>
      <w:proofErr w:type="spell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tjednu</w:t>
      </w:r>
      <w:proofErr w:type="spellEnd"/>
      <w:r w:rsidR="002166C4" w:rsidRPr="00523AEF">
        <w:rPr>
          <w:lang w:val="en-US" w:eastAsia="hr-HR"/>
        </w:rPr>
        <w:t xml:space="preserve"> i </w:t>
      </w:r>
      <w:proofErr w:type="spellStart"/>
      <w:r w:rsidR="002166C4" w:rsidRPr="00523AEF">
        <w:rPr>
          <w:lang w:val="en-US" w:eastAsia="hr-HR"/>
        </w:rPr>
        <w:t>danas</w:t>
      </w:r>
      <w:proofErr w:type="spellEnd"/>
      <w:r w:rsidR="002166C4" w:rsidRPr="00523AEF">
        <w:rPr>
          <w:lang w:val="en-US" w:eastAsia="hr-HR"/>
        </w:rPr>
        <w:t xml:space="preserve">. U </w:t>
      </w:r>
      <w:proofErr w:type="spellStart"/>
      <w:proofErr w:type="gramStart"/>
      <w:r w:rsidR="002166C4" w:rsidRPr="00523AEF">
        <w:rPr>
          <w:lang w:val="en-US" w:eastAsia="hr-HR"/>
        </w:rPr>
        <w:t>te</w:t>
      </w:r>
      <w:proofErr w:type="spellEnd"/>
      <w:proofErr w:type="gram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molitve</w:t>
      </w:r>
      <w:proofErr w:type="spell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uključen</w:t>
      </w:r>
      <w:proofErr w:type="spellEnd"/>
      <w:r w:rsidR="002166C4" w:rsidRPr="00523AEF">
        <w:rPr>
          <w:lang w:val="en-US" w:eastAsia="hr-HR"/>
        </w:rPr>
        <w:t xml:space="preserve"> je i </w:t>
      </w:r>
      <w:proofErr w:type="spellStart"/>
      <w:r w:rsidR="002166C4" w:rsidRPr="00523AEF">
        <w:rPr>
          <w:b/>
          <w:bCs/>
          <w:lang w:val="en-US" w:eastAsia="hr-HR"/>
        </w:rPr>
        <w:t>naš</w:t>
      </w:r>
      <w:proofErr w:type="spellEnd"/>
      <w:r w:rsidR="002166C4" w:rsidRPr="00523AEF">
        <w:rPr>
          <w:b/>
          <w:bCs/>
          <w:lang w:val="en-US" w:eastAsia="hr-HR"/>
        </w:rPr>
        <w:t xml:space="preserve"> </w:t>
      </w:r>
      <w:proofErr w:type="spellStart"/>
      <w:r w:rsidR="002166C4" w:rsidRPr="00523AEF">
        <w:rPr>
          <w:b/>
          <w:bCs/>
          <w:lang w:val="en-US" w:eastAsia="hr-HR"/>
        </w:rPr>
        <w:t>župljanin</w:t>
      </w:r>
      <w:proofErr w:type="spellEnd"/>
      <w:r w:rsidR="002166C4" w:rsidRPr="00523AEF">
        <w:rPr>
          <w:b/>
          <w:bCs/>
          <w:lang w:val="en-US" w:eastAsia="hr-HR"/>
        </w:rPr>
        <w:t xml:space="preserve"> </w:t>
      </w:r>
      <w:proofErr w:type="spellStart"/>
      <w:r w:rsidR="002166C4" w:rsidRPr="00523AEF">
        <w:rPr>
          <w:b/>
          <w:bCs/>
          <w:lang w:val="en-US" w:eastAsia="hr-HR"/>
        </w:rPr>
        <w:t>isusovački</w:t>
      </w:r>
      <w:proofErr w:type="spellEnd"/>
      <w:r w:rsidR="002166C4" w:rsidRPr="00523AEF">
        <w:rPr>
          <w:b/>
          <w:bCs/>
          <w:lang w:val="en-US" w:eastAsia="hr-HR"/>
        </w:rPr>
        <w:t xml:space="preserve"> </w:t>
      </w:r>
      <w:proofErr w:type="spellStart"/>
      <w:r w:rsidR="002166C4" w:rsidRPr="00523AEF">
        <w:rPr>
          <w:b/>
          <w:bCs/>
          <w:lang w:val="en-US" w:eastAsia="hr-HR"/>
        </w:rPr>
        <w:t>novak</w:t>
      </w:r>
      <w:proofErr w:type="spellEnd"/>
      <w:r w:rsidR="002166C4" w:rsidRPr="00523AEF">
        <w:rPr>
          <w:b/>
          <w:bCs/>
          <w:lang w:val="en-US" w:eastAsia="hr-HR"/>
        </w:rPr>
        <w:t xml:space="preserve"> Marko </w:t>
      </w:r>
      <w:proofErr w:type="spellStart"/>
      <w:r w:rsidR="002166C4" w:rsidRPr="00523AEF">
        <w:rPr>
          <w:b/>
          <w:bCs/>
          <w:lang w:val="en-US" w:eastAsia="hr-HR"/>
        </w:rPr>
        <w:t>Balaško</w:t>
      </w:r>
      <w:proofErr w:type="spellEnd"/>
      <w:r w:rsidR="002166C4" w:rsidRPr="00523AEF">
        <w:rPr>
          <w:lang w:val="en-US" w:eastAsia="hr-HR"/>
        </w:rPr>
        <w:t xml:space="preserve">, a </w:t>
      </w:r>
      <w:proofErr w:type="spellStart"/>
      <w:r w:rsidR="002166C4" w:rsidRPr="00523AEF">
        <w:rPr>
          <w:lang w:val="en-US" w:eastAsia="hr-HR"/>
        </w:rPr>
        <w:t>pogotovo</w:t>
      </w:r>
      <w:proofErr w:type="spellEnd"/>
      <w:r w:rsidR="002166C4" w:rsidRPr="00523AEF">
        <w:rPr>
          <w:lang w:val="en-US" w:eastAsia="hr-HR"/>
        </w:rPr>
        <w:t xml:space="preserve"> za </w:t>
      </w:r>
      <w:proofErr w:type="spellStart"/>
      <w:r w:rsidR="002166C4" w:rsidRPr="00523AEF">
        <w:rPr>
          <w:lang w:val="en-US" w:eastAsia="hr-HR"/>
        </w:rPr>
        <w:t>uspješan</w:t>
      </w:r>
      <w:proofErr w:type="spell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završetak</w:t>
      </w:r>
      <w:proofErr w:type="spell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novicijata</w:t>
      </w:r>
      <w:proofErr w:type="spell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ove</w:t>
      </w:r>
      <w:proofErr w:type="spellEnd"/>
      <w:r w:rsidR="002166C4" w:rsidRPr="00523AEF">
        <w:rPr>
          <w:lang w:val="en-US" w:eastAsia="hr-HR"/>
        </w:rPr>
        <w:t xml:space="preserve"> </w:t>
      </w:r>
      <w:proofErr w:type="spellStart"/>
      <w:r w:rsidR="002166C4" w:rsidRPr="00523AEF">
        <w:rPr>
          <w:lang w:val="en-US" w:eastAsia="hr-HR"/>
        </w:rPr>
        <w:t>godine</w:t>
      </w:r>
      <w:proofErr w:type="spellEnd"/>
      <w:r w:rsidR="002166C4" w:rsidRPr="00523AEF">
        <w:rPr>
          <w:lang w:val="en-US" w:eastAsia="hr-HR"/>
        </w:rPr>
        <w:t>.</w:t>
      </w:r>
    </w:p>
    <w:p w:rsidR="002166C4" w:rsidRPr="00523AEF" w:rsidRDefault="002166C4" w:rsidP="00523AEF">
      <w:pPr>
        <w:jc w:val="both"/>
        <w:rPr>
          <w:sz w:val="8"/>
          <w:szCs w:val="8"/>
          <w:lang w:val="en-US" w:eastAsia="hr-HR"/>
        </w:rPr>
      </w:pPr>
    </w:p>
    <w:p w:rsidR="002166C4" w:rsidRPr="00523AEF" w:rsidRDefault="002166C4" w:rsidP="00523AEF">
      <w:pPr>
        <w:jc w:val="both"/>
        <w:rPr>
          <w:lang w:val="en-US" w:eastAsia="hr-HR"/>
        </w:rPr>
      </w:pPr>
      <w:proofErr w:type="gramStart"/>
      <w:r w:rsidRPr="00523AEF">
        <w:rPr>
          <w:lang w:val="en-US" w:eastAsia="hr-HR"/>
        </w:rPr>
        <w:t xml:space="preserve">U </w:t>
      </w:r>
      <w:proofErr w:type="spellStart"/>
      <w:r w:rsidRPr="00523AEF">
        <w:rPr>
          <w:lang w:val="en-US" w:eastAsia="hr-HR"/>
        </w:rPr>
        <w:t>utorak</w:t>
      </w:r>
      <w:proofErr w:type="spellEnd"/>
      <w:r w:rsidRPr="00523AEF">
        <w:rPr>
          <w:lang w:val="en-US" w:eastAsia="hr-HR"/>
        </w:rPr>
        <w:t xml:space="preserve"> je </w:t>
      </w:r>
      <w:r w:rsidRPr="00523AEF">
        <w:rPr>
          <w:b/>
          <w:bCs/>
          <w:lang w:val="en-US" w:eastAsia="hr-HR"/>
        </w:rPr>
        <w:t>23.</w:t>
      </w:r>
      <w:proofErr w:type="gramEnd"/>
      <w:r w:rsidRPr="00523AEF">
        <w:rPr>
          <w:b/>
          <w:bCs/>
          <w:lang w:val="en-US" w:eastAsia="hr-HR"/>
        </w:rPr>
        <w:t xml:space="preserve"> </w:t>
      </w:r>
      <w:proofErr w:type="gramStart"/>
      <w:r w:rsidRPr="00523AEF">
        <w:rPr>
          <w:b/>
          <w:bCs/>
          <w:lang w:val="en-US" w:eastAsia="hr-HR"/>
        </w:rPr>
        <w:t>u</w:t>
      </w:r>
      <w:proofErr w:type="gramEnd"/>
      <w:r w:rsidRPr="00523AEF">
        <w:rPr>
          <w:b/>
          <w:bCs/>
          <w:lang w:val="en-US" w:eastAsia="hr-HR"/>
        </w:rPr>
        <w:t xml:space="preserve"> </w:t>
      </w:r>
      <w:proofErr w:type="spellStart"/>
      <w:r w:rsidRPr="00523AEF">
        <w:rPr>
          <w:b/>
          <w:bCs/>
          <w:lang w:val="en-US" w:eastAsia="hr-HR"/>
        </w:rPr>
        <w:t>mjesecu</w:t>
      </w:r>
      <w:proofErr w:type="spellEnd"/>
      <w:r w:rsidRPr="00523AEF">
        <w:rPr>
          <w:b/>
          <w:bCs/>
          <w:lang w:val="en-US" w:eastAsia="hr-HR"/>
        </w:rPr>
        <w:t xml:space="preserve">, </w:t>
      </w:r>
      <w:proofErr w:type="spellStart"/>
      <w:r w:rsidRPr="00523AEF">
        <w:rPr>
          <w:b/>
          <w:bCs/>
          <w:lang w:val="en-US" w:eastAsia="hr-HR"/>
        </w:rPr>
        <w:t>kada</w:t>
      </w:r>
      <w:proofErr w:type="spellEnd"/>
      <w:r w:rsidRPr="00523AEF">
        <w:rPr>
          <w:b/>
          <w:bCs/>
          <w:lang w:val="en-US" w:eastAsia="hr-HR"/>
        </w:rPr>
        <w:t xml:space="preserve"> </w:t>
      </w:r>
      <w:proofErr w:type="spellStart"/>
      <w:r w:rsidRPr="00523AEF">
        <w:rPr>
          <w:b/>
          <w:bCs/>
          <w:lang w:val="en-US" w:eastAsia="hr-HR"/>
        </w:rPr>
        <w:t>obilježavamo</w:t>
      </w:r>
      <w:proofErr w:type="spellEnd"/>
      <w:r w:rsidRPr="00523AEF">
        <w:rPr>
          <w:b/>
          <w:bCs/>
          <w:lang w:val="en-US" w:eastAsia="hr-HR"/>
        </w:rPr>
        <w:t xml:space="preserve"> </w:t>
      </w:r>
      <w:proofErr w:type="spellStart"/>
      <w:r w:rsidRPr="00523AEF">
        <w:rPr>
          <w:b/>
          <w:bCs/>
          <w:lang w:val="en-US" w:eastAsia="hr-HR"/>
        </w:rPr>
        <w:t>smrtni</w:t>
      </w:r>
      <w:proofErr w:type="spellEnd"/>
      <w:r w:rsidRPr="00523AEF">
        <w:rPr>
          <w:b/>
          <w:bCs/>
          <w:lang w:val="en-US" w:eastAsia="hr-HR"/>
        </w:rPr>
        <w:t xml:space="preserve"> </w:t>
      </w:r>
      <w:proofErr w:type="spellStart"/>
      <w:r w:rsidRPr="00523AEF">
        <w:rPr>
          <w:b/>
          <w:bCs/>
          <w:lang w:val="en-US" w:eastAsia="hr-HR"/>
        </w:rPr>
        <w:t>dan</w:t>
      </w:r>
      <w:proofErr w:type="spellEnd"/>
      <w:r w:rsidRPr="00523AEF">
        <w:rPr>
          <w:b/>
          <w:bCs/>
          <w:lang w:val="en-US" w:eastAsia="hr-HR"/>
        </w:rPr>
        <w:t xml:space="preserve"> </w:t>
      </w:r>
      <w:proofErr w:type="spellStart"/>
      <w:r w:rsidRPr="00523AEF">
        <w:rPr>
          <w:b/>
          <w:bCs/>
          <w:lang w:val="en-US" w:eastAsia="hr-HR"/>
        </w:rPr>
        <w:t>naše</w:t>
      </w:r>
      <w:proofErr w:type="spellEnd"/>
      <w:r w:rsidRPr="00523AEF">
        <w:rPr>
          <w:b/>
          <w:bCs/>
          <w:lang w:val="en-US" w:eastAsia="hr-HR"/>
        </w:rPr>
        <w:t xml:space="preserve"> </w:t>
      </w:r>
      <w:proofErr w:type="spellStart"/>
      <w:r w:rsidRPr="00523AEF">
        <w:rPr>
          <w:b/>
          <w:bCs/>
          <w:lang w:val="en-US" w:eastAsia="hr-HR"/>
        </w:rPr>
        <w:t>drage</w:t>
      </w:r>
      <w:proofErr w:type="spellEnd"/>
      <w:r w:rsidRPr="00523AEF">
        <w:rPr>
          <w:b/>
          <w:bCs/>
          <w:lang w:val="en-US" w:eastAsia="hr-HR"/>
        </w:rPr>
        <w:t xml:space="preserve"> </w:t>
      </w:r>
      <w:proofErr w:type="spellStart"/>
      <w:r w:rsidRPr="00523AEF">
        <w:rPr>
          <w:b/>
          <w:bCs/>
          <w:lang w:val="en-US" w:eastAsia="hr-HR"/>
        </w:rPr>
        <w:t>župljanke</w:t>
      </w:r>
      <w:proofErr w:type="spellEnd"/>
      <w:r w:rsidRPr="00523AEF">
        <w:rPr>
          <w:b/>
          <w:bCs/>
          <w:lang w:val="en-US" w:eastAsia="hr-HR"/>
        </w:rPr>
        <w:t xml:space="preserve"> </w:t>
      </w:r>
      <w:proofErr w:type="spellStart"/>
      <w:r w:rsidRPr="00523AEF">
        <w:rPr>
          <w:b/>
          <w:bCs/>
          <w:lang w:val="en-US" w:eastAsia="hr-HR"/>
        </w:rPr>
        <w:t>Anamarije</w:t>
      </w:r>
      <w:proofErr w:type="spellEnd"/>
      <w:r w:rsidRPr="00523AEF">
        <w:rPr>
          <w:b/>
          <w:bCs/>
          <w:lang w:val="en-US" w:eastAsia="hr-HR"/>
        </w:rPr>
        <w:t xml:space="preserve"> Carević</w:t>
      </w:r>
      <w:r w:rsidRPr="00523AEF">
        <w:rPr>
          <w:lang w:val="en-US" w:eastAsia="hr-HR"/>
        </w:rPr>
        <w:t xml:space="preserve">, </w:t>
      </w:r>
      <w:proofErr w:type="spellStart"/>
      <w:r w:rsidRPr="00523AEF">
        <w:rPr>
          <w:lang w:val="en-US" w:eastAsia="hr-HR"/>
        </w:rPr>
        <w:t>ali</w:t>
      </w:r>
      <w:proofErr w:type="spellEnd"/>
      <w:r w:rsidRPr="00523AEF">
        <w:rPr>
          <w:lang w:val="en-US" w:eastAsia="hr-HR"/>
        </w:rPr>
        <w:t xml:space="preserve"> i </w:t>
      </w:r>
      <w:proofErr w:type="spellStart"/>
      <w:r w:rsidRPr="00523AEF">
        <w:rPr>
          <w:lang w:val="en-US" w:eastAsia="hr-HR"/>
        </w:rPr>
        <w:t>molimo</w:t>
      </w:r>
      <w:proofErr w:type="spellEnd"/>
      <w:r w:rsidRPr="00523AEF">
        <w:rPr>
          <w:lang w:val="en-US" w:eastAsia="hr-HR"/>
        </w:rPr>
        <w:t xml:space="preserve"> </w:t>
      </w:r>
      <w:r w:rsidRPr="00523AEF">
        <w:rPr>
          <w:b/>
          <w:bCs/>
          <w:lang w:val="en-US" w:eastAsia="hr-HR"/>
        </w:rPr>
        <w:t xml:space="preserve">za </w:t>
      </w:r>
      <w:proofErr w:type="spellStart"/>
      <w:r w:rsidRPr="00523AEF">
        <w:rPr>
          <w:b/>
          <w:bCs/>
          <w:lang w:val="en-US" w:eastAsia="hr-HR"/>
        </w:rPr>
        <w:t>dobročinitelje</w:t>
      </w:r>
      <w:proofErr w:type="spellEnd"/>
      <w:r w:rsidRPr="00523AEF">
        <w:rPr>
          <w:b/>
          <w:bCs/>
          <w:lang w:val="en-US" w:eastAsia="hr-HR"/>
        </w:rPr>
        <w:t xml:space="preserve"> </w:t>
      </w:r>
      <w:proofErr w:type="spellStart"/>
      <w:r w:rsidRPr="00523AEF">
        <w:rPr>
          <w:b/>
          <w:bCs/>
          <w:lang w:val="en-US" w:eastAsia="hr-HR"/>
        </w:rPr>
        <w:t>obnove</w:t>
      </w:r>
      <w:proofErr w:type="spellEnd"/>
      <w:r w:rsidRPr="00523AEF">
        <w:rPr>
          <w:b/>
          <w:bCs/>
          <w:lang w:val="en-US" w:eastAsia="hr-HR"/>
        </w:rPr>
        <w:t xml:space="preserve"> </w:t>
      </w:r>
      <w:r w:rsidRPr="00523AEF">
        <w:rPr>
          <w:lang w:val="en-US" w:eastAsia="hr-HR"/>
        </w:rPr>
        <w:t xml:space="preserve">i </w:t>
      </w:r>
      <w:proofErr w:type="spellStart"/>
      <w:r w:rsidRPr="00523AEF">
        <w:rPr>
          <w:lang w:val="en-US" w:eastAsia="hr-HR"/>
        </w:rPr>
        <w:t>našu</w:t>
      </w:r>
      <w:proofErr w:type="spellEnd"/>
      <w:r w:rsidRPr="00523AEF">
        <w:rPr>
          <w:lang w:val="en-US" w:eastAsia="hr-HR"/>
        </w:rPr>
        <w:t xml:space="preserve"> </w:t>
      </w:r>
      <w:proofErr w:type="spellStart"/>
      <w:r w:rsidRPr="00523AEF">
        <w:rPr>
          <w:lang w:val="en-US" w:eastAsia="hr-HR"/>
        </w:rPr>
        <w:t>Zakladu</w:t>
      </w:r>
      <w:proofErr w:type="spellEnd"/>
      <w:r w:rsidRPr="00523AEF">
        <w:rPr>
          <w:lang w:val="en-US" w:eastAsia="hr-HR"/>
        </w:rPr>
        <w:t xml:space="preserve">, s </w:t>
      </w:r>
      <w:proofErr w:type="spellStart"/>
      <w:r w:rsidRPr="00523AEF">
        <w:rPr>
          <w:lang w:val="en-US" w:eastAsia="hr-HR"/>
        </w:rPr>
        <w:t>sve</w:t>
      </w:r>
      <w:proofErr w:type="spellEnd"/>
      <w:r w:rsidRPr="00523AEF">
        <w:rPr>
          <w:lang w:val="en-US" w:eastAsia="hr-HR"/>
        </w:rPr>
        <w:t xml:space="preserve"> pod </w:t>
      </w:r>
      <w:proofErr w:type="spellStart"/>
      <w:r w:rsidRPr="00523AEF">
        <w:rPr>
          <w:lang w:val="en-US" w:eastAsia="hr-HR"/>
        </w:rPr>
        <w:t>sv</w:t>
      </w:r>
      <w:proofErr w:type="spellEnd"/>
      <w:r w:rsidRPr="00523AEF">
        <w:rPr>
          <w:lang w:val="en-US" w:eastAsia="hr-HR"/>
        </w:rPr>
        <w:t xml:space="preserve">. </w:t>
      </w:r>
      <w:proofErr w:type="spellStart"/>
      <w:proofErr w:type="gramStart"/>
      <w:r w:rsidRPr="00523AEF">
        <w:rPr>
          <w:lang w:val="en-US" w:eastAsia="hr-HR"/>
        </w:rPr>
        <w:t>Misom</w:t>
      </w:r>
      <w:proofErr w:type="spellEnd"/>
      <w:r w:rsidRPr="00523AEF">
        <w:rPr>
          <w:lang w:val="en-US" w:eastAsia="hr-HR"/>
        </w:rPr>
        <w:t xml:space="preserve"> u 18.30 sati.</w:t>
      </w:r>
      <w:proofErr w:type="gramEnd"/>
      <w:r w:rsidRPr="00523AEF">
        <w:rPr>
          <w:lang w:val="en-US" w:eastAsia="hr-HR"/>
        </w:rPr>
        <w:t xml:space="preserve"> </w:t>
      </w:r>
    </w:p>
    <w:p w:rsidR="00523AEF" w:rsidRPr="00523AEF" w:rsidRDefault="00523AEF" w:rsidP="00523AEF">
      <w:pPr>
        <w:jc w:val="both"/>
        <w:rPr>
          <w:sz w:val="8"/>
          <w:szCs w:val="8"/>
          <w:lang w:val="en-US" w:eastAsia="hr-HR"/>
        </w:rPr>
      </w:pPr>
    </w:p>
    <w:p w:rsidR="002166C4" w:rsidRPr="00523AEF" w:rsidRDefault="002166C4" w:rsidP="00523AEF">
      <w:pPr>
        <w:jc w:val="both"/>
        <w:rPr>
          <w:lang w:val="en-US" w:eastAsia="hr-HR"/>
        </w:rPr>
      </w:pPr>
      <w:proofErr w:type="spellStart"/>
      <w:r w:rsidRPr="00523AEF">
        <w:rPr>
          <w:b/>
          <w:bCs/>
          <w:lang w:val="en-US" w:eastAsia="hr-HR"/>
        </w:rPr>
        <w:t>Ostale</w:t>
      </w:r>
      <w:proofErr w:type="spellEnd"/>
      <w:r w:rsidRPr="00523AEF">
        <w:rPr>
          <w:lang w:val="en-US" w:eastAsia="hr-HR"/>
        </w:rPr>
        <w:t xml:space="preserve"> </w:t>
      </w:r>
      <w:proofErr w:type="spellStart"/>
      <w:r w:rsidRPr="00523AEF">
        <w:rPr>
          <w:lang w:val="en-US" w:eastAsia="hr-HR"/>
        </w:rPr>
        <w:t>molitvene</w:t>
      </w:r>
      <w:proofErr w:type="spellEnd"/>
      <w:r w:rsidRPr="00523AEF">
        <w:rPr>
          <w:lang w:val="en-US" w:eastAsia="hr-HR"/>
        </w:rPr>
        <w:t xml:space="preserve"> i </w:t>
      </w:r>
      <w:proofErr w:type="spellStart"/>
      <w:r w:rsidRPr="00523AEF">
        <w:rPr>
          <w:lang w:val="en-US" w:eastAsia="hr-HR"/>
        </w:rPr>
        <w:t>pastoralne</w:t>
      </w:r>
      <w:proofErr w:type="spellEnd"/>
      <w:r w:rsidRPr="00523AEF">
        <w:rPr>
          <w:lang w:val="en-US" w:eastAsia="hr-HR"/>
        </w:rPr>
        <w:t xml:space="preserve"> </w:t>
      </w:r>
      <w:proofErr w:type="spellStart"/>
      <w:r w:rsidRPr="00523AEF">
        <w:rPr>
          <w:b/>
          <w:bCs/>
          <w:lang w:val="en-US" w:eastAsia="hr-HR"/>
        </w:rPr>
        <w:t>aktivnosti</w:t>
      </w:r>
      <w:proofErr w:type="spellEnd"/>
      <w:r w:rsidRPr="00523AEF">
        <w:rPr>
          <w:lang w:val="en-US" w:eastAsia="hr-HR"/>
        </w:rPr>
        <w:t xml:space="preserve"> </w:t>
      </w:r>
      <w:proofErr w:type="spellStart"/>
      <w:proofErr w:type="gramStart"/>
      <w:r w:rsidRPr="00523AEF">
        <w:rPr>
          <w:lang w:val="en-US" w:eastAsia="hr-HR"/>
        </w:rPr>
        <w:t>te</w:t>
      </w:r>
      <w:proofErr w:type="spellEnd"/>
      <w:proofErr w:type="gramEnd"/>
      <w:r w:rsidRPr="00523AEF">
        <w:rPr>
          <w:lang w:val="en-US" w:eastAsia="hr-HR"/>
        </w:rPr>
        <w:t xml:space="preserve"> </w:t>
      </w:r>
      <w:proofErr w:type="spellStart"/>
      <w:r w:rsidRPr="00523AEF">
        <w:rPr>
          <w:lang w:val="en-US" w:eastAsia="hr-HR"/>
        </w:rPr>
        <w:t>tjedni</w:t>
      </w:r>
      <w:proofErr w:type="spellEnd"/>
      <w:r w:rsidRPr="00523AEF">
        <w:rPr>
          <w:lang w:val="en-US" w:eastAsia="hr-HR"/>
        </w:rPr>
        <w:t xml:space="preserve"> </w:t>
      </w:r>
      <w:proofErr w:type="spellStart"/>
      <w:r w:rsidRPr="00523AEF">
        <w:rPr>
          <w:lang w:val="en-US" w:eastAsia="hr-HR"/>
        </w:rPr>
        <w:t>susreti</w:t>
      </w:r>
      <w:proofErr w:type="spellEnd"/>
      <w:r w:rsidRPr="00523AEF">
        <w:rPr>
          <w:lang w:val="en-US" w:eastAsia="hr-HR"/>
        </w:rPr>
        <w:t xml:space="preserve"> </w:t>
      </w:r>
      <w:proofErr w:type="spellStart"/>
      <w:r w:rsidRPr="00523AEF">
        <w:rPr>
          <w:lang w:val="en-US" w:eastAsia="hr-HR"/>
        </w:rPr>
        <w:t>odvijaju</w:t>
      </w:r>
      <w:proofErr w:type="spellEnd"/>
      <w:r w:rsidRPr="00523AEF">
        <w:rPr>
          <w:lang w:val="en-US" w:eastAsia="hr-HR"/>
        </w:rPr>
        <w:t xml:space="preserve"> se </w:t>
      </w:r>
      <w:proofErr w:type="spellStart"/>
      <w:r w:rsidRPr="00523AEF">
        <w:rPr>
          <w:b/>
          <w:bCs/>
          <w:lang w:val="en-US" w:eastAsia="hr-HR"/>
        </w:rPr>
        <w:t>redovito</w:t>
      </w:r>
      <w:proofErr w:type="spellEnd"/>
      <w:r w:rsidRPr="00523AEF">
        <w:rPr>
          <w:lang w:val="en-US" w:eastAsia="hr-HR"/>
        </w:rPr>
        <w:t>.</w:t>
      </w:r>
    </w:p>
    <w:p w:rsidR="00523AEF" w:rsidRPr="00523AEF" w:rsidRDefault="00523AEF" w:rsidP="00523AEF">
      <w:pPr>
        <w:jc w:val="both"/>
        <w:rPr>
          <w:sz w:val="8"/>
          <w:szCs w:val="8"/>
          <w:lang w:val="en-US" w:eastAsia="hr-HR"/>
        </w:rPr>
      </w:pPr>
    </w:p>
    <w:p w:rsidR="002166C4" w:rsidRPr="00523AEF" w:rsidRDefault="002166C4" w:rsidP="00523AEF">
      <w:pPr>
        <w:jc w:val="both"/>
        <w:rPr>
          <w:b/>
          <w:bCs/>
          <w:lang w:val="en-US" w:eastAsia="hr-HR"/>
        </w:rPr>
      </w:pPr>
      <w:r w:rsidRPr="00523AEF">
        <w:rPr>
          <w:lang w:eastAsia="hr-HR"/>
        </w:rPr>
        <w:t>Poslužite se</w:t>
      </w:r>
      <w:r w:rsidRPr="00523AEF">
        <w:rPr>
          <w:lang w:val="en-US" w:eastAsia="hr-HR"/>
        </w:rPr>
        <w:t xml:space="preserve"> </w:t>
      </w:r>
      <w:proofErr w:type="spellStart"/>
      <w:r w:rsidRPr="00523AEF">
        <w:rPr>
          <w:lang w:val="en-US" w:eastAsia="hr-HR"/>
        </w:rPr>
        <w:t>novim</w:t>
      </w:r>
      <w:proofErr w:type="spellEnd"/>
      <w:r w:rsidRPr="00523AEF">
        <w:rPr>
          <w:lang w:val="en-US" w:eastAsia="hr-HR"/>
        </w:rPr>
        <w:t xml:space="preserve"> brojem </w:t>
      </w:r>
      <w:r w:rsidRPr="00523AEF">
        <w:rPr>
          <w:b/>
          <w:bCs/>
          <w:lang w:eastAsia="hr-HR"/>
        </w:rPr>
        <w:t>Glas</w:t>
      </w:r>
      <w:r w:rsidRPr="00523AEF">
        <w:rPr>
          <w:b/>
          <w:bCs/>
          <w:lang w:val="en-US" w:eastAsia="hr-HR"/>
        </w:rPr>
        <w:t>a</w:t>
      </w:r>
      <w:r w:rsidRPr="00523AEF">
        <w:rPr>
          <w:b/>
          <w:bCs/>
          <w:lang w:eastAsia="hr-HR"/>
        </w:rPr>
        <w:t xml:space="preserve"> Koncila</w:t>
      </w:r>
      <w:r w:rsidRPr="00523AEF">
        <w:rPr>
          <w:b/>
          <w:bCs/>
          <w:lang w:val="en-US" w:eastAsia="hr-HR"/>
        </w:rPr>
        <w:t>,</w:t>
      </w:r>
      <w:r w:rsidRPr="00523AEF">
        <w:rPr>
          <w:lang w:eastAsia="hr-HR"/>
        </w:rPr>
        <w:t xml:space="preserve"> </w:t>
      </w:r>
      <w:r w:rsidRPr="00523AEF">
        <w:rPr>
          <w:b/>
          <w:bCs/>
          <w:lang w:eastAsia="hr-HR"/>
        </w:rPr>
        <w:t>Glasnikom Srca Isusova</w:t>
      </w:r>
      <w:r w:rsidRPr="00523AEF">
        <w:rPr>
          <w:lang w:eastAsia="hr-HR"/>
        </w:rPr>
        <w:t xml:space="preserve"> </w:t>
      </w:r>
      <w:r w:rsidRPr="00523AEF">
        <w:rPr>
          <w:b/>
          <w:bCs/>
          <w:lang w:eastAsia="hr-HR"/>
        </w:rPr>
        <w:t>i Marijina</w:t>
      </w:r>
      <w:r w:rsidRPr="00523AEF">
        <w:rPr>
          <w:b/>
          <w:bCs/>
          <w:lang w:val="en-US" w:eastAsia="hr-HR"/>
        </w:rPr>
        <w:t xml:space="preserve"> </w:t>
      </w:r>
      <w:r w:rsidRPr="00523AEF">
        <w:rPr>
          <w:lang w:val="en-US" w:eastAsia="hr-HR"/>
        </w:rPr>
        <w:t xml:space="preserve">i </w:t>
      </w:r>
      <w:proofErr w:type="spellStart"/>
      <w:r w:rsidRPr="00523AEF">
        <w:rPr>
          <w:lang w:val="en-US" w:eastAsia="hr-HR"/>
        </w:rPr>
        <w:t>našim</w:t>
      </w:r>
      <w:proofErr w:type="spellEnd"/>
      <w:r w:rsidRPr="00523AEF">
        <w:rPr>
          <w:b/>
          <w:bCs/>
          <w:lang w:val="en-US" w:eastAsia="hr-HR"/>
        </w:rPr>
        <w:t xml:space="preserve"> </w:t>
      </w:r>
      <w:proofErr w:type="spellStart"/>
      <w:r w:rsidRPr="00523AEF">
        <w:rPr>
          <w:b/>
          <w:bCs/>
          <w:lang w:val="en-US" w:eastAsia="hr-HR"/>
        </w:rPr>
        <w:t>Župnim</w:t>
      </w:r>
      <w:proofErr w:type="spellEnd"/>
      <w:r w:rsidRPr="00523AEF">
        <w:rPr>
          <w:b/>
          <w:bCs/>
          <w:lang w:val="en-US" w:eastAsia="hr-HR"/>
        </w:rPr>
        <w:t xml:space="preserve"> </w:t>
      </w:r>
      <w:proofErr w:type="spellStart"/>
      <w:r w:rsidRPr="00523AEF">
        <w:rPr>
          <w:b/>
          <w:bCs/>
          <w:lang w:val="en-US" w:eastAsia="hr-HR"/>
        </w:rPr>
        <w:t>listićem</w:t>
      </w:r>
      <w:proofErr w:type="spellEnd"/>
      <w:r w:rsidRPr="00523AEF">
        <w:rPr>
          <w:b/>
          <w:bCs/>
          <w:lang w:val="en-US" w:eastAsia="hr-HR"/>
        </w:rPr>
        <w:t xml:space="preserve">. </w:t>
      </w:r>
    </w:p>
    <w:p w:rsidR="00FC7349" w:rsidRDefault="00FC7349" w:rsidP="00190EA9">
      <w:pPr>
        <w:ind w:firstLine="708"/>
        <w:jc w:val="both"/>
        <w:rPr>
          <w:b/>
          <w:bCs/>
          <w:sz w:val="12"/>
          <w:szCs w:val="12"/>
          <w:lang w:eastAsia="hr-HR"/>
        </w:rPr>
      </w:pPr>
    </w:p>
    <w:p w:rsidR="00B30BF1" w:rsidRPr="00442C29" w:rsidRDefault="00B30BF1" w:rsidP="00B30BF1">
      <w:pPr>
        <w:spacing w:line="276" w:lineRule="auto"/>
        <w:ind w:firstLine="709"/>
        <w:jc w:val="both"/>
        <w:rPr>
          <w:b/>
          <w:bCs/>
          <w:lang w:eastAsia="hr-HR"/>
        </w:rPr>
      </w:pPr>
      <w:bookmarkStart w:id="0" w:name="_GoBack"/>
      <w:r w:rsidRPr="00442C29">
        <w:rPr>
          <w:bCs/>
          <w:lang w:eastAsia="hr-HR"/>
        </w:rPr>
        <w:t xml:space="preserve">U koliko želite Župni listić primati e-poštom, to javite na </w:t>
      </w:r>
      <w:hyperlink r:id="rId10" w:history="1">
        <w:r w:rsidRPr="00442C29">
          <w:rPr>
            <w:rStyle w:val="Hyperlink"/>
            <w:bCs/>
            <w:color w:val="auto"/>
            <w:lang w:eastAsia="hr-HR"/>
          </w:rPr>
          <w:t>zupalma@email.t-com.hr</w:t>
        </w:r>
      </w:hyperlink>
      <w:r w:rsidRPr="00442C29">
        <w:rPr>
          <w:bCs/>
          <w:lang w:eastAsia="hr-HR"/>
        </w:rPr>
        <w:t xml:space="preserve"> </w:t>
      </w:r>
    </w:p>
    <w:bookmarkEnd w:id="0"/>
    <w:p w:rsidR="00B30BF1" w:rsidRDefault="00B30BF1" w:rsidP="00190EA9">
      <w:pPr>
        <w:ind w:firstLine="708"/>
        <w:jc w:val="both"/>
        <w:rPr>
          <w:b/>
          <w:bCs/>
          <w:sz w:val="12"/>
          <w:szCs w:val="12"/>
          <w:lang w:eastAsia="hr-HR"/>
        </w:rPr>
      </w:pPr>
    </w:p>
    <w:p w:rsidR="00763B92" w:rsidRDefault="00763B92" w:rsidP="00190EA9">
      <w:pPr>
        <w:ind w:firstLine="708"/>
        <w:jc w:val="both"/>
        <w:rPr>
          <w:b/>
          <w:bCs/>
          <w:sz w:val="12"/>
          <w:szCs w:val="12"/>
          <w:lang w:eastAsia="hr-HR"/>
        </w:rPr>
      </w:pPr>
    </w:p>
    <w:p w:rsidR="00763B92" w:rsidRPr="00662D00" w:rsidRDefault="00763B92" w:rsidP="00190EA9">
      <w:pPr>
        <w:ind w:firstLine="708"/>
        <w:jc w:val="both"/>
        <w:rPr>
          <w:b/>
          <w:bCs/>
          <w:sz w:val="12"/>
          <w:szCs w:val="12"/>
          <w:lang w:eastAsia="hr-HR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442C29" w:rsidRPr="00442C29" w:rsidTr="0005778D">
        <w:tc>
          <w:tcPr>
            <w:tcW w:w="10632" w:type="dxa"/>
          </w:tcPr>
          <w:p w:rsidR="0005778D" w:rsidRPr="00442C29" w:rsidRDefault="0005778D" w:rsidP="00BD69EF">
            <w:pPr>
              <w:jc w:val="center"/>
              <w:rPr>
                <w:sz w:val="26"/>
                <w:szCs w:val="26"/>
              </w:rPr>
            </w:pPr>
            <w:r w:rsidRPr="00442C29">
              <w:rPr>
                <w:sz w:val="26"/>
                <w:szCs w:val="26"/>
              </w:rPr>
              <w:tab/>
              <w:t>MANJE JE VIŠE (LAIČKA KOLUMNICA [39</w:t>
            </w:r>
            <w:r w:rsidR="00BB03D6">
              <w:rPr>
                <w:sz w:val="26"/>
                <w:szCs w:val="26"/>
              </w:rPr>
              <w:t>5</w:t>
            </w:r>
            <w:r w:rsidRPr="00442C29">
              <w:rPr>
                <w:sz w:val="26"/>
                <w:szCs w:val="26"/>
              </w:rPr>
              <w:t>])</w:t>
            </w:r>
            <w:r w:rsidRPr="00442C2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</w:tbl>
    <w:p w:rsidR="00BB03D6" w:rsidRDefault="00BB03D6" w:rsidP="00BB03D6">
      <w:pPr>
        <w:jc w:val="center"/>
        <w:rPr>
          <w:rFonts w:ascii="Arial" w:hAnsi="Arial" w:cs="Arial"/>
          <w:b/>
          <w:bCs/>
          <w:iCs/>
          <w:color w:val="000000"/>
          <w:lang w:eastAsia="hr-HR"/>
        </w:rPr>
      </w:pPr>
    </w:p>
    <w:p w:rsidR="00BB03D6" w:rsidRPr="00BB03D6" w:rsidRDefault="00BB03D6" w:rsidP="00BB03D6">
      <w:pPr>
        <w:jc w:val="center"/>
        <w:rPr>
          <w:lang w:eastAsia="hr-HR"/>
        </w:rPr>
      </w:pPr>
      <w:r w:rsidRPr="00BB03D6">
        <w:rPr>
          <w:b/>
          <w:bCs/>
          <w:iCs/>
          <w:color w:val="000000"/>
          <w:lang w:eastAsia="hr-HR"/>
        </w:rPr>
        <w:t>Pastir dobri život svoj polaže za ovce.</w:t>
      </w:r>
    </w:p>
    <w:p w:rsidR="00523AEF" w:rsidRPr="00523AEF" w:rsidRDefault="00523AEF" w:rsidP="00523AEF">
      <w:pPr>
        <w:jc w:val="both"/>
        <w:rPr>
          <w:sz w:val="8"/>
          <w:szCs w:val="8"/>
          <w:lang w:val="en-US" w:eastAsia="hr-HR"/>
        </w:rPr>
      </w:pPr>
    </w:p>
    <w:p w:rsidR="00BB03D6" w:rsidRPr="00BB03D6" w:rsidRDefault="00BB03D6" w:rsidP="00BB03D6">
      <w:pPr>
        <w:jc w:val="both"/>
        <w:rPr>
          <w:lang w:eastAsia="hr-HR"/>
        </w:rPr>
      </w:pPr>
      <w:r w:rsidRPr="00BB03D6">
        <w:rPr>
          <w:color w:val="000000"/>
          <w:lang w:eastAsia="hr-HR"/>
        </w:rPr>
        <w:t>Tko su to pastiri? Pastiri su čuvari ovaca. Često simboli brižnosti, odgovornosti, povjerenja.</w:t>
      </w:r>
    </w:p>
    <w:p w:rsidR="00BB03D6" w:rsidRPr="00BB03D6" w:rsidRDefault="00BB03D6" w:rsidP="00BB03D6">
      <w:pPr>
        <w:jc w:val="both"/>
        <w:rPr>
          <w:lang w:eastAsia="hr-HR"/>
        </w:rPr>
      </w:pPr>
      <w:r w:rsidRPr="00BB03D6">
        <w:rPr>
          <w:color w:val="000000"/>
          <w:lang w:eastAsia="hr-HR"/>
        </w:rPr>
        <w:t xml:space="preserve">Ipak, ovaj je pastir drugačiji. On svoje ovce toliko voli da za njih i svoj život daje. I toliko je s njima povezan. One su Njegove, ali i On je njihov - “ </w:t>
      </w:r>
      <w:r w:rsidRPr="00BB03D6">
        <w:rPr>
          <w:i/>
          <w:iCs/>
          <w:color w:val="000000"/>
          <w:lang w:eastAsia="hr-HR"/>
        </w:rPr>
        <w:t>Ja sam pastir dobri i poznajem svoje i mene poznaju moje</w:t>
      </w:r>
      <w:r w:rsidRPr="00BB03D6">
        <w:rPr>
          <w:color w:val="000000"/>
          <w:lang w:eastAsia="hr-HR"/>
        </w:rPr>
        <w:t>”. Dajemo li i mi sebe Bogu u svakom trenutku našeg života? Jesmo li mi ponekad ove ovce koje odlutaju iz svog ovčinjaka? Naravno da jesmo i ljudski je da jesmo. Drugi nas pašnjaci vuku i mi ih istražujemo i odvajamo se od našeg izvornog pašnjaka. No to ne znači da smo se izgubili. I dalje smo ovce našeg pastira i On dobro zna gdje smo. I daje nam prostor da ponekad zalutamo možda upravo da bismo sami spoznali da smo zalutali. Možda upravo tada krenemo osluškivati i čujemo Njegov glas koji nas potom vraća našemu pašnjaku. Prepustimo Mu se i dozvolimo da nas vodi. Predajmo Mu se kao što se i On nama predaje. Tada naš odnos počiva na povjerenju. I ako nas povede stazama kojima se bojimo poći, sjetimo se tog povjerenja. I molimo da nikada ne prestanemo slušati taj glas.</w:t>
      </w:r>
      <w:r>
        <w:rPr>
          <w:color w:val="000000"/>
          <w:lang w:eastAsia="hr-HR"/>
        </w:rPr>
        <w:tab/>
      </w:r>
      <w:r>
        <w:rPr>
          <w:color w:val="000000"/>
          <w:lang w:eastAsia="hr-HR"/>
        </w:rPr>
        <w:tab/>
      </w:r>
      <w:r>
        <w:rPr>
          <w:color w:val="000000"/>
          <w:lang w:eastAsia="hr-HR"/>
        </w:rPr>
        <w:tab/>
      </w:r>
      <w:r>
        <w:rPr>
          <w:color w:val="000000"/>
          <w:lang w:eastAsia="hr-HR"/>
        </w:rPr>
        <w:tab/>
      </w:r>
      <w:r>
        <w:rPr>
          <w:color w:val="000000"/>
          <w:lang w:eastAsia="hr-HR"/>
        </w:rPr>
        <w:tab/>
      </w:r>
      <w:r>
        <w:rPr>
          <w:color w:val="000000"/>
          <w:lang w:eastAsia="hr-HR"/>
        </w:rPr>
        <w:tab/>
      </w:r>
      <w:r>
        <w:rPr>
          <w:color w:val="000000"/>
          <w:lang w:eastAsia="hr-HR"/>
        </w:rPr>
        <w:tab/>
      </w:r>
      <w:r>
        <w:rPr>
          <w:color w:val="000000"/>
          <w:lang w:eastAsia="hr-HR"/>
        </w:rPr>
        <w:tab/>
      </w:r>
      <w:r w:rsidRPr="00BB03D6">
        <w:rPr>
          <w:rFonts w:ascii="Arial" w:hAnsi="Arial" w:cs="Arial"/>
          <w:color w:val="000000"/>
          <w:sz w:val="22"/>
          <w:szCs w:val="22"/>
          <w:lang w:eastAsia="hr-HR"/>
        </w:rPr>
        <w:t>Petra Kuk</w:t>
      </w:r>
    </w:p>
    <w:p w:rsidR="00FC7349" w:rsidRDefault="00FC7349" w:rsidP="0005778D">
      <w:pPr>
        <w:jc w:val="both"/>
        <w:rPr>
          <w:rFonts w:eastAsiaTheme="minorHAnsi" w:cstheme="minorHAnsi"/>
          <w:b/>
          <w:kern w:val="2"/>
          <w:sz w:val="10"/>
          <w:szCs w:val="10"/>
          <w:lang w:eastAsia="hr-HR"/>
          <w14:ligatures w14:val="standardContextual"/>
        </w:rPr>
      </w:pPr>
    </w:p>
    <w:p w:rsidR="00763B92" w:rsidRDefault="00763B92" w:rsidP="0005778D">
      <w:pPr>
        <w:jc w:val="both"/>
        <w:rPr>
          <w:rFonts w:eastAsiaTheme="minorHAnsi" w:cstheme="minorHAnsi"/>
          <w:b/>
          <w:kern w:val="2"/>
          <w:sz w:val="10"/>
          <w:szCs w:val="10"/>
          <w:lang w:eastAsia="hr-HR"/>
          <w14:ligatures w14:val="standardContextual"/>
        </w:rPr>
      </w:pPr>
    </w:p>
    <w:p w:rsidR="00763B92" w:rsidRPr="00442C29" w:rsidRDefault="00763B92" w:rsidP="0005778D">
      <w:pPr>
        <w:jc w:val="both"/>
        <w:rPr>
          <w:rFonts w:eastAsiaTheme="minorHAnsi" w:cstheme="minorHAnsi"/>
          <w:b/>
          <w:kern w:val="2"/>
          <w:sz w:val="10"/>
          <w:szCs w:val="10"/>
          <w:lang w:eastAsia="hr-HR"/>
          <w14:ligatures w14:val="standardContextual"/>
        </w:rPr>
      </w:pPr>
    </w:p>
    <w:p w:rsidR="00DA7B7B" w:rsidRPr="00442C29" w:rsidRDefault="00593427" w:rsidP="0005778D">
      <w:pPr>
        <w:pStyle w:val="NormalWeb"/>
        <w:rPr>
          <w:i/>
          <w:iCs/>
          <w:sz w:val="2"/>
          <w:szCs w:val="2"/>
        </w:rPr>
      </w:pPr>
      <w:r w:rsidRPr="00442C29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B17DA" wp14:editId="149EB21B">
                <wp:simplePos x="0" y="0"/>
                <wp:positionH relativeFrom="column">
                  <wp:posOffset>19517</wp:posOffset>
                </wp:positionH>
                <wp:positionV relativeFrom="paragraph">
                  <wp:posOffset>4505</wp:posOffset>
                </wp:positionV>
                <wp:extent cx="6737230" cy="555625"/>
                <wp:effectExtent l="0" t="0" r="2603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23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C9" w:rsidRPr="001A5E45" w:rsidRDefault="004577C9" w:rsidP="004577C9">
                            <w:pPr>
                              <w:jc w:val="center"/>
                            </w:pPr>
                            <w:r w:rsidRPr="001A5E45">
                              <w:t>Izdaje župa Presvetog Srca Isusova, Palmotićeva 31, Zagreb,</w:t>
                            </w:r>
                            <w:r w:rsidR="00D8754E" w:rsidRPr="001A5E45">
                              <w:t xml:space="preserve"> tel. 01/210 4451</w:t>
                            </w:r>
                          </w:p>
                          <w:p w:rsidR="004577C9" w:rsidRPr="001A5E45" w:rsidRDefault="004577C9" w:rsidP="004577C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A5E45">
                              <w:t>z</w:t>
                            </w:r>
                            <w:r w:rsidR="00BE50F8" w:rsidRPr="001A5E45">
                              <w:t xml:space="preserve">upalma@email.t-com.hr, godina </w:t>
                            </w:r>
                            <w:r w:rsidRPr="001A5E45">
                              <w:t>X,</w:t>
                            </w:r>
                            <w:r w:rsidR="00BE50F8" w:rsidRPr="001A5E45">
                              <w:t xml:space="preserve"> </w:t>
                            </w:r>
                            <w:r w:rsidRPr="001A5E45">
                              <w:t xml:space="preserve"> </w:t>
                            </w:r>
                            <w:hyperlink r:id="rId11" w:history="1">
                              <w:r w:rsidRPr="001A5E45">
                                <w:rPr>
                                  <w:rStyle w:val="Hyperlink"/>
                                  <w:rFonts w:eastAsia="Calibri"/>
                                  <w:color w:val="auto"/>
                                </w:rPr>
                                <w:t>http://www.zupa-presvetog-srca-isusova.hr/</w:t>
                              </w:r>
                            </w:hyperlink>
                          </w:p>
                          <w:p w:rsidR="004577C9" w:rsidRPr="001A5E45" w:rsidRDefault="004577C9" w:rsidP="004577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77C9" w:rsidRPr="001A5E45" w:rsidRDefault="004577C9" w:rsidP="004577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5pt;margin-top:.35pt;width:530.5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">
                <v:textbox>
                  <w:txbxContent>
                    <w:p w:rsidR="004577C9" w:rsidRPr="001A5E45" w:rsidRDefault="004577C9" w:rsidP="004577C9">
                      <w:pPr>
                        <w:jc w:val="center"/>
                      </w:pPr>
                      <w:r w:rsidRPr="001A5E45">
                        <w:t>Izdaje župa Presvetog Srca Isusova, Palmotićeva 31, Zagreb,</w:t>
                      </w:r>
                      <w:r w:rsidR="00D8754E" w:rsidRPr="001A5E45">
                        <w:t xml:space="preserve"> tel. 01/210 4451</w:t>
                      </w:r>
                    </w:p>
                    <w:p w:rsidR="004577C9" w:rsidRPr="001A5E45" w:rsidRDefault="004577C9" w:rsidP="004577C9">
                      <w:pPr>
                        <w:jc w:val="center"/>
                        <w:rPr>
                          <w:u w:val="single"/>
                        </w:rPr>
                      </w:pPr>
                      <w:r w:rsidRPr="001A5E45">
                        <w:t>z</w:t>
                      </w:r>
                      <w:r w:rsidR="00BE50F8" w:rsidRPr="001A5E45">
                        <w:t xml:space="preserve">upalma@email.t-com.hr, godina </w:t>
                      </w:r>
                      <w:r w:rsidRPr="001A5E45">
                        <w:t>X,</w:t>
                      </w:r>
                      <w:r w:rsidR="00BE50F8" w:rsidRPr="001A5E45">
                        <w:t xml:space="preserve"> </w:t>
                      </w:r>
                      <w:r w:rsidRPr="001A5E45">
                        <w:t xml:space="preserve"> </w:t>
                      </w:r>
                      <w:hyperlink r:id="rId12" w:history="1">
                        <w:r w:rsidRPr="001A5E45">
                          <w:rPr>
                            <w:rStyle w:val="Hyperlink"/>
                            <w:rFonts w:eastAsia="Calibri"/>
                            <w:color w:val="auto"/>
                          </w:rPr>
                          <w:t>http://www.zupa-presvetog-srca-isusova.hr/</w:t>
                        </w:r>
                      </w:hyperlink>
                    </w:p>
                    <w:p w:rsidR="004577C9" w:rsidRPr="001A5E45" w:rsidRDefault="004577C9" w:rsidP="004577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77C9" w:rsidRPr="001A5E45" w:rsidRDefault="004577C9" w:rsidP="004577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7C9" w:rsidRPr="00442C29" w:rsidRDefault="004577C9" w:rsidP="0005778D">
      <w:pPr>
        <w:tabs>
          <w:tab w:val="left" w:pos="142"/>
        </w:tabs>
      </w:pPr>
    </w:p>
    <w:sectPr w:rsidR="004577C9" w:rsidRPr="00442C29" w:rsidSect="00EE32C4">
      <w:pgSz w:w="11907" w:h="16839" w:code="9"/>
      <w:pgMar w:top="-426" w:right="70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53" w:rsidRDefault="001D0153" w:rsidP="00593427">
      <w:r>
        <w:separator/>
      </w:r>
    </w:p>
  </w:endnote>
  <w:endnote w:type="continuationSeparator" w:id="0">
    <w:p w:rsidR="001D0153" w:rsidRDefault="001D0153" w:rsidP="0059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53" w:rsidRDefault="001D0153" w:rsidP="00593427">
      <w:r>
        <w:separator/>
      </w:r>
    </w:p>
  </w:footnote>
  <w:footnote w:type="continuationSeparator" w:id="0">
    <w:p w:rsidR="001D0153" w:rsidRDefault="001D0153" w:rsidP="0059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C72F4"/>
    <w:multiLevelType w:val="singleLevel"/>
    <w:tmpl w:val="824C72F4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83868DEA"/>
    <w:multiLevelType w:val="singleLevel"/>
    <w:tmpl w:val="83868DEA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94316064"/>
    <w:multiLevelType w:val="singleLevel"/>
    <w:tmpl w:val="94316064"/>
    <w:lvl w:ilvl="0">
      <w:start w:val="5"/>
      <w:numFmt w:val="decimal"/>
      <w:suff w:val="space"/>
      <w:lvlText w:val="%1."/>
      <w:lvlJc w:val="left"/>
    </w:lvl>
  </w:abstractNum>
  <w:abstractNum w:abstractNumId="3">
    <w:nsid w:val="BE9D65CE"/>
    <w:multiLevelType w:val="singleLevel"/>
    <w:tmpl w:val="BE9D65CE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4">
    <w:nsid w:val="CA963634"/>
    <w:multiLevelType w:val="singleLevel"/>
    <w:tmpl w:val="CA963634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5">
    <w:nsid w:val="D37288FB"/>
    <w:multiLevelType w:val="singleLevel"/>
    <w:tmpl w:val="D37288FB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E331DF33"/>
    <w:multiLevelType w:val="singleLevel"/>
    <w:tmpl w:val="E331DF33"/>
    <w:lvl w:ilvl="0">
      <w:start w:val="5"/>
      <w:numFmt w:val="decimal"/>
      <w:suff w:val="space"/>
      <w:lvlText w:val="%1."/>
      <w:lvlJc w:val="left"/>
    </w:lvl>
  </w:abstractNum>
  <w:abstractNum w:abstractNumId="7">
    <w:nsid w:val="0CFF7AFD"/>
    <w:multiLevelType w:val="singleLevel"/>
    <w:tmpl w:val="0CFF7AFD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8">
    <w:nsid w:val="10576097"/>
    <w:multiLevelType w:val="singleLevel"/>
    <w:tmpl w:val="10576097"/>
    <w:lvl w:ilvl="0">
      <w:start w:val="25"/>
      <w:numFmt w:val="decimal"/>
      <w:suff w:val="space"/>
      <w:lvlText w:val="%1."/>
      <w:lvlJc w:val="left"/>
      <w:pPr>
        <w:ind w:left="0" w:firstLine="0"/>
      </w:pPr>
    </w:lvl>
  </w:abstractNum>
  <w:abstractNum w:abstractNumId="9">
    <w:nsid w:val="2146705D"/>
    <w:multiLevelType w:val="singleLevel"/>
    <w:tmpl w:val="2146705D"/>
    <w:lvl w:ilvl="0">
      <w:start w:val="6"/>
      <w:numFmt w:val="decimal"/>
      <w:suff w:val="space"/>
      <w:lvlText w:val="%1."/>
      <w:lvlJc w:val="left"/>
      <w:pPr>
        <w:ind w:left="0" w:firstLine="0"/>
      </w:pPr>
    </w:lvl>
  </w:abstractNum>
  <w:abstractNum w:abstractNumId="10">
    <w:nsid w:val="35A2FBCA"/>
    <w:multiLevelType w:val="singleLevel"/>
    <w:tmpl w:val="35A2FBCA"/>
    <w:lvl w:ilvl="0">
      <w:start w:val="14"/>
      <w:numFmt w:val="decimal"/>
      <w:suff w:val="space"/>
      <w:lvlText w:val="%1."/>
      <w:lvlJc w:val="left"/>
      <w:pPr>
        <w:ind w:left="271" w:firstLine="0"/>
      </w:pPr>
    </w:lvl>
  </w:abstractNum>
  <w:abstractNum w:abstractNumId="11">
    <w:nsid w:val="3CBC4509"/>
    <w:multiLevelType w:val="singleLevel"/>
    <w:tmpl w:val="3CBC4509"/>
    <w:lvl w:ilvl="0">
      <w:start w:val="1"/>
      <w:numFmt w:val="decimal"/>
      <w:suff w:val="space"/>
      <w:lvlText w:val="%1."/>
      <w:lvlJc w:val="left"/>
    </w:lvl>
  </w:abstractNum>
  <w:abstractNum w:abstractNumId="12">
    <w:nsid w:val="44684D29"/>
    <w:multiLevelType w:val="singleLevel"/>
    <w:tmpl w:val="44684D29"/>
    <w:lvl w:ilvl="0">
      <w:start w:val="26"/>
      <w:numFmt w:val="decimal"/>
      <w:suff w:val="space"/>
      <w:lvlText w:val="%1."/>
      <w:lvlJc w:val="left"/>
    </w:lvl>
  </w:abstractNum>
  <w:abstractNum w:abstractNumId="13">
    <w:nsid w:val="52FF8866"/>
    <w:multiLevelType w:val="singleLevel"/>
    <w:tmpl w:val="52FF8866"/>
    <w:lvl w:ilvl="0">
      <w:start w:val="24"/>
      <w:numFmt w:val="decimal"/>
      <w:suff w:val="space"/>
      <w:lvlText w:val="%1."/>
      <w:lvlJc w:val="left"/>
    </w:lvl>
  </w:abstractNum>
  <w:abstractNum w:abstractNumId="14">
    <w:nsid w:val="6675B51E"/>
    <w:multiLevelType w:val="singleLevel"/>
    <w:tmpl w:val="6675B51E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2"/>
  </w:num>
  <w:num w:numId="2">
    <w:abstractNumId w:val="14"/>
    <w:lvlOverride w:ilvl="0">
      <w:startOverride w:val="4"/>
    </w:lvlOverride>
  </w:num>
  <w:num w:numId="3">
    <w:abstractNumId w:val="8"/>
    <w:lvlOverride w:ilvl="0">
      <w:startOverride w:val="25"/>
    </w:lvlOverride>
  </w:num>
  <w:num w:numId="4">
    <w:abstractNumId w:val="6"/>
  </w:num>
  <w:num w:numId="5">
    <w:abstractNumId w:val="4"/>
    <w:lvlOverride w:ilvl="0">
      <w:startOverride w:val="2"/>
    </w:lvlOverride>
  </w:num>
  <w:num w:numId="6">
    <w:abstractNumId w:val="0"/>
    <w:lvlOverride w:ilvl="0">
      <w:startOverride w:val="2"/>
    </w:lvlOverride>
  </w:num>
  <w:num w:numId="7">
    <w:abstractNumId w:val="10"/>
    <w:lvlOverride w:ilvl="0">
      <w:startOverride w:val="14"/>
    </w:lvlOverride>
  </w:num>
  <w:num w:numId="8">
    <w:abstractNumId w:val="1"/>
    <w:lvlOverride w:ilvl="0">
      <w:startOverride w:val="5"/>
    </w:lvlOverride>
  </w:num>
  <w:num w:numId="9">
    <w:abstractNumId w:val="9"/>
    <w:lvlOverride w:ilvl="0">
      <w:startOverride w:val="6"/>
    </w:lvlOverride>
  </w:num>
  <w:num w:numId="10">
    <w:abstractNumId w:val="11"/>
  </w:num>
  <w:num w:numId="11">
    <w:abstractNumId w:val="5"/>
    <w:lvlOverride w:ilvl="0">
      <w:startOverride w:val="2"/>
    </w:lvlOverride>
  </w:num>
  <w:num w:numId="12">
    <w:abstractNumId w:val="3"/>
    <w:lvlOverride w:ilvl="0">
      <w:startOverride w:val="4"/>
    </w:lvlOverride>
  </w:num>
  <w:num w:numId="13">
    <w:abstractNumId w:val="7"/>
    <w:lvlOverride w:ilvl="0">
      <w:startOverride w:val="5"/>
    </w:lvlOverride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9"/>
    <w:rsid w:val="0000052C"/>
    <w:rsid w:val="00012268"/>
    <w:rsid w:val="0003071C"/>
    <w:rsid w:val="00033ABC"/>
    <w:rsid w:val="00036DA0"/>
    <w:rsid w:val="00050206"/>
    <w:rsid w:val="0005778D"/>
    <w:rsid w:val="000662AC"/>
    <w:rsid w:val="00083640"/>
    <w:rsid w:val="00093F3D"/>
    <w:rsid w:val="000A5A61"/>
    <w:rsid w:val="000A798D"/>
    <w:rsid w:val="000B1D41"/>
    <w:rsid w:val="000B37FB"/>
    <w:rsid w:val="000C5EF1"/>
    <w:rsid w:val="000D0B14"/>
    <w:rsid w:val="000E6765"/>
    <w:rsid w:val="000F012D"/>
    <w:rsid w:val="000F0A06"/>
    <w:rsid w:val="000F1B7D"/>
    <w:rsid w:val="000F3735"/>
    <w:rsid w:val="000F4622"/>
    <w:rsid w:val="000F6CA3"/>
    <w:rsid w:val="00112CE5"/>
    <w:rsid w:val="001207D7"/>
    <w:rsid w:val="00120B59"/>
    <w:rsid w:val="00124E37"/>
    <w:rsid w:val="00127478"/>
    <w:rsid w:val="001317B6"/>
    <w:rsid w:val="00133238"/>
    <w:rsid w:val="00134170"/>
    <w:rsid w:val="00150013"/>
    <w:rsid w:val="001551E3"/>
    <w:rsid w:val="001553A4"/>
    <w:rsid w:val="001659F0"/>
    <w:rsid w:val="00166508"/>
    <w:rsid w:val="00173C11"/>
    <w:rsid w:val="00183DC2"/>
    <w:rsid w:val="00187991"/>
    <w:rsid w:val="00190EA9"/>
    <w:rsid w:val="00191947"/>
    <w:rsid w:val="001A02D5"/>
    <w:rsid w:val="001A14CB"/>
    <w:rsid w:val="001A5E45"/>
    <w:rsid w:val="001B1BCA"/>
    <w:rsid w:val="001B2D67"/>
    <w:rsid w:val="001B2F24"/>
    <w:rsid w:val="001B2F86"/>
    <w:rsid w:val="001B5BF8"/>
    <w:rsid w:val="001B69DA"/>
    <w:rsid w:val="001D0153"/>
    <w:rsid w:val="001D1474"/>
    <w:rsid w:val="001D1D3C"/>
    <w:rsid w:val="001F7F61"/>
    <w:rsid w:val="00203E66"/>
    <w:rsid w:val="0020778E"/>
    <w:rsid w:val="00207F0C"/>
    <w:rsid w:val="0021134B"/>
    <w:rsid w:val="00214F90"/>
    <w:rsid w:val="0021627C"/>
    <w:rsid w:val="002166C4"/>
    <w:rsid w:val="00222CAC"/>
    <w:rsid w:val="00224B8E"/>
    <w:rsid w:val="00231823"/>
    <w:rsid w:val="00233799"/>
    <w:rsid w:val="00242435"/>
    <w:rsid w:val="002526AD"/>
    <w:rsid w:val="00254C0E"/>
    <w:rsid w:val="00262C37"/>
    <w:rsid w:val="002728CC"/>
    <w:rsid w:val="00286E35"/>
    <w:rsid w:val="00291162"/>
    <w:rsid w:val="002A0A6E"/>
    <w:rsid w:val="002C712B"/>
    <w:rsid w:val="002D2817"/>
    <w:rsid w:val="002D613A"/>
    <w:rsid w:val="002E6D24"/>
    <w:rsid w:val="002F61AB"/>
    <w:rsid w:val="00303AA9"/>
    <w:rsid w:val="00304D1F"/>
    <w:rsid w:val="00322DFD"/>
    <w:rsid w:val="00327FAD"/>
    <w:rsid w:val="00331B9A"/>
    <w:rsid w:val="0033429F"/>
    <w:rsid w:val="003574E5"/>
    <w:rsid w:val="00373C6C"/>
    <w:rsid w:val="00377A4D"/>
    <w:rsid w:val="003821BC"/>
    <w:rsid w:val="00391B5C"/>
    <w:rsid w:val="00396C74"/>
    <w:rsid w:val="003A53A1"/>
    <w:rsid w:val="003B3FA7"/>
    <w:rsid w:val="003B4CE1"/>
    <w:rsid w:val="003C0586"/>
    <w:rsid w:val="003C7A73"/>
    <w:rsid w:val="003D5071"/>
    <w:rsid w:val="003E01C9"/>
    <w:rsid w:val="003E5D35"/>
    <w:rsid w:val="00400732"/>
    <w:rsid w:val="004047AD"/>
    <w:rsid w:val="004149B2"/>
    <w:rsid w:val="00442C29"/>
    <w:rsid w:val="00443ADF"/>
    <w:rsid w:val="004577C9"/>
    <w:rsid w:val="00461BD2"/>
    <w:rsid w:val="00462992"/>
    <w:rsid w:val="00474D7B"/>
    <w:rsid w:val="0048184C"/>
    <w:rsid w:val="00496775"/>
    <w:rsid w:val="004A2059"/>
    <w:rsid w:val="004A7FF7"/>
    <w:rsid w:val="004B1BC3"/>
    <w:rsid w:val="004B5FB9"/>
    <w:rsid w:val="004C0C2C"/>
    <w:rsid w:val="004C693B"/>
    <w:rsid w:val="004D2D10"/>
    <w:rsid w:val="004D35D6"/>
    <w:rsid w:val="004D46D2"/>
    <w:rsid w:val="004E0BF8"/>
    <w:rsid w:val="004E298D"/>
    <w:rsid w:val="004E4091"/>
    <w:rsid w:val="005042F3"/>
    <w:rsid w:val="0051428C"/>
    <w:rsid w:val="00515AD0"/>
    <w:rsid w:val="005179CE"/>
    <w:rsid w:val="00523AEF"/>
    <w:rsid w:val="0052430D"/>
    <w:rsid w:val="005344E3"/>
    <w:rsid w:val="0053660A"/>
    <w:rsid w:val="005432C2"/>
    <w:rsid w:val="00556861"/>
    <w:rsid w:val="00561618"/>
    <w:rsid w:val="005668CF"/>
    <w:rsid w:val="0057228F"/>
    <w:rsid w:val="00575CC0"/>
    <w:rsid w:val="005858ED"/>
    <w:rsid w:val="00593427"/>
    <w:rsid w:val="005961A7"/>
    <w:rsid w:val="005A1758"/>
    <w:rsid w:val="005A2E4B"/>
    <w:rsid w:val="005C10B0"/>
    <w:rsid w:val="005D2410"/>
    <w:rsid w:val="005D4A64"/>
    <w:rsid w:val="005E0CD6"/>
    <w:rsid w:val="005F380D"/>
    <w:rsid w:val="005F3C67"/>
    <w:rsid w:val="00604BD4"/>
    <w:rsid w:val="006072EC"/>
    <w:rsid w:val="00617199"/>
    <w:rsid w:val="00617203"/>
    <w:rsid w:val="0062056E"/>
    <w:rsid w:val="00635430"/>
    <w:rsid w:val="00650D40"/>
    <w:rsid w:val="006533D1"/>
    <w:rsid w:val="00660F7A"/>
    <w:rsid w:val="00662D00"/>
    <w:rsid w:val="00666C0A"/>
    <w:rsid w:val="006670BD"/>
    <w:rsid w:val="00673D75"/>
    <w:rsid w:val="00690626"/>
    <w:rsid w:val="006B2DBA"/>
    <w:rsid w:val="006C654F"/>
    <w:rsid w:val="006D2224"/>
    <w:rsid w:val="006E19CE"/>
    <w:rsid w:val="006E4141"/>
    <w:rsid w:val="006F30A6"/>
    <w:rsid w:val="007048E4"/>
    <w:rsid w:val="00711012"/>
    <w:rsid w:val="0071193E"/>
    <w:rsid w:val="00720B6A"/>
    <w:rsid w:val="007221DE"/>
    <w:rsid w:val="00730005"/>
    <w:rsid w:val="0074484B"/>
    <w:rsid w:val="007545CF"/>
    <w:rsid w:val="0075567E"/>
    <w:rsid w:val="007633FC"/>
    <w:rsid w:val="00763B92"/>
    <w:rsid w:val="007646FE"/>
    <w:rsid w:val="0077025C"/>
    <w:rsid w:val="00772198"/>
    <w:rsid w:val="00772AFF"/>
    <w:rsid w:val="0077343F"/>
    <w:rsid w:val="007872A7"/>
    <w:rsid w:val="00790E46"/>
    <w:rsid w:val="007967F9"/>
    <w:rsid w:val="00796B00"/>
    <w:rsid w:val="007A2509"/>
    <w:rsid w:val="007B45D5"/>
    <w:rsid w:val="007B7953"/>
    <w:rsid w:val="007C04A9"/>
    <w:rsid w:val="007E2E6F"/>
    <w:rsid w:val="007F41D7"/>
    <w:rsid w:val="00811C94"/>
    <w:rsid w:val="00815EE0"/>
    <w:rsid w:val="00823A61"/>
    <w:rsid w:val="008376EF"/>
    <w:rsid w:val="00843840"/>
    <w:rsid w:val="0085130D"/>
    <w:rsid w:val="008514D3"/>
    <w:rsid w:val="00887A16"/>
    <w:rsid w:val="00892D93"/>
    <w:rsid w:val="008959AF"/>
    <w:rsid w:val="008A484A"/>
    <w:rsid w:val="008B7BAA"/>
    <w:rsid w:val="008C4BF2"/>
    <w:rsid w:val="008C72CE"/>
    <w:rsid w:val="008D0B8F"/>
    <w:rsid w:val="008E0276"/>
    <w:rsid w:val="008E130B"/>
    <w:rsid w:val="008E4764"/>
    <w:rsid w:val="00901565"/>
    <w:rsid w:val="00910AB8"/>
    <w:rsid w:val="00914260"/>
    <w:rsid w:val="00917134"/>
    <w:rsid w:val="00933F26"/>
    <w:rsid w:val="00934EF6"/>
    <w:rsid w:val="00937ACC"/>
    <w:rsid w:val="00944AD2"/>
    <w:rsid w:val="00954D3F"/>
    <w:rsid w:val="0096048E"/>
    <w:rsid w:val="009640B6"/>
    <w:rsid w:val="009774A4"/>
    <w:rsid w:val="009803C7"/>
    <w:rsid w:val="00980ADA"/>
    <w:rsid w:val="00981969"/>
    <w:rsid w:val="00985E9D"/>
    <w:rsid w:val="00986E3C"/>
    <w:rsid w:val="0099195C"/>
    <w:rsid w:val="009A3FC6"/>
    <w:rsid w:val="009A5A79"/>
    <w:rsid w:val="009B537D"/>
    <w:rsid w:val="009C2AF6"/>
    <w:rsid w:val="009D3F7F"/>
    <w:rsid w:val="009D573B"/>
    <w:rsid w:val="009D6FB6"/>
    <w:rsid w:val="009E5282"/>
    <w:rsid w:val="009F64B3"/>
    <w:rsid w:val="009F667D"/>
    <w:rsid w:val="00A15D21"/>
    <w:rsid w:val="00A34498"/>
    <w:rsid w:val="00A60CA6"/>
    <w:rsid w:val="00A61B32"/>
    <w:rsid w:val="00A67849"/>
    <w:rsid w:val="00A72C50"/>
    <w:rsid w:val="00A7336E"/>
    <w:rsid w:val="00A76456"/>
    <w:rsid w:val="00A83DFE"/>
    <w:rsid w:val="00A92D2C"/>
    <w:rsid w:val="00AA0CA0"/>
    <w:rsid w:val="00AA498B"/>
    <w:rsid w:val="00AC1DFA"/>
    <w:rsid w:val="00AD646C"/>
    <w:rsid w:val="00AE40D5"/>
    <w:rsid w:val="00AF1A47"/>
    <w:rsid w:val="00AF3E19"/>
    <w:rsid w:val="00AF58DC"/>
    <w:rsid w:val="00B050B0"/>
    <w:rsid w:val="00B13278"/>
    <w:rsid w:val="00B27523"/>
    <w:rsid w:val="00B30BF1"/>
    <w:rsid w:val="00B36E66"/>
    <w:rsid w:val="00B444B2"/>
    <w:rsid w:val="00B52CF5"/>
    <w:rsid w:val="00B558DA"/>
    <w:rsid w:val="00B56BF7"/>
    <w:rsid w:val="00B6620D"/>
    <w:rsid w:val="00B76C4F"/>
    <w:rsid w:val="00B94DB2"/>
    <w:rsid w:val="00B9502A"/>
    <w:rsid w:val="00B975EC"/>
    <w:rsid w:val="00BA1DBF"/>
    <w:rsid w:val="00BB0382"/>
    <w:rsid w:val="00BB03D6"/>
    <w:rsid w:val="00BB1692"/>
    <w:rsid w:val="00BD0070"/>
    <w:rsid w:val="00BD56D0"/>
    <w:rsid w:val="00BD69EF"/>
    <w:rsid w:val="00BE0DCA"/>
    <w:rsid w:val="00BE50F8"/>
    <w:rsid w:val="00BF159E"/>
    <w:rsid w:val="00BF6CC8"/>
    <w:rsid w:val="00C112B0"/>
    <w:rsid w:val="00C1562A"/>
    <w:rsid w:val="00C23285"/>
    <w:rsid w:val="00C404BA"/>
    <w:rsid w:val="00C56B5F"/>
    <w:rsid w:val="00C66677"/>
    <w:rsid w:val="00C71EDF"/>
    <w:rsid w:val="00C93E74"/>
    <w:rsid w:val="00CC1026"/>
    <w:rsid w:val="00CD2F91"/>
    <w:rsid w:val="00CD63E1"/>
    <w:rsid w:val="00CE02E0"/>
    <w:rsid w:val="00D062A5"/>
    <w:rsid w:val="00D115CF"/>
    <w:rsid w:val="00D116C6"/>
    <w:rsid w:val="00D1357F"/>
    <w:rsid w:val="00D32BB5"/>
    <w:rsid w:val="00D351D3"/>
    <w:rsid w:val="00D375B2"/>
    <w:rsid w:val="00D56FC9"/>
    <w:rsid w:val="00D855F0"/>
    <w:rsid w:val="00D865AE"/>
    <w:rsid w:val="00D8754E"/>
    <w:rsid w:val="00D93656"/>
    <w:rsid w:val="00DA7B7B"/>
    <w:rsid w:val="00DD24E2"/>
    <w:rsid w:val="00DD490A"/>
    <w:rsid w:val="00DE2031"/>
    <w:rsid w:val="00DE5B81"/>
    <w:rsid w:val="00DF5F0B"/>
    <w:rsid w:val="00E07BDE"/>
    <w:rsid w:val="00E1460B"/>
    <w:rsid w:val="00E173B9"/>
    <w:rsid w:val="00E27912"/>
    <w:rsid w:val="00E27DF3"/>
    <w:rsid w:val="00E46680"/>
    <w:rsid w:val="00E5140E"/>
    <w:rsid w:val="00E51E26"/>
    <w:rsid w:val="00E57FBF"/>
    <w:rsid w:val="00E63A13"/>
    <w:rsid w:val="00E77CF6"/>
    <w:rsid w:val="00E879E1"/>
    <w:rsid w:val="00E961AB"/>
    <w:rsid w:val="00ED5609"/>
    <w:rsid w:val="00EE0A3B"/>
    <w:rsid w:val="00EE32C4"/>
    <w:rsid w:val="00EE3E37"/>
    <w:rsid w:val="00EE522E"/>
    <w:rsid w:val="00EE6DF5"/>
    <w:rsid w:val="00EF10EE"/>
    <w:rsid w:val="00EF4D54"/>
    <w:rsid w:val="00F056C8"/>
    <w:rsid w:val="00F134E5"/>
    <w:rsid w:val="00F34119"/>
    <w:rsid w:val="00F46839"/>
    <w:rsid w:val="00F609A4"/>
    <w:rsid w:val="00F7044E"/>
    <w:rsid w:val="00F73A54"/>
    <w:rsid w:val="00F7441C"/>
    <w:rsid w:val="00F80163"/>
    <w:rsid w:val="00FA0571"/>
    <w:rsid w:val="00FA5B5F"/>
    <w:rsid w:val="00FC7349"/>
    <w:rsid w:val="00FD1D32"/>
    <w:rsid w:val="00FF1C97"/>
    <w:rsid w:val="00FF677C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20778E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4577C9"/>
    <w:rPr>
      <w:lang w:eastAsia="hr-HR" w:bidi="ta-IN"/>
    </w:rPr>
  </w:style>
  <w:style w:type="character" w:styleId="Hyperlink">
    <w:name w:val="Hyperlink"/>
    <w:unhideWhenUsed/>
    <w:qFormat/>
    <w:rsid w:val="004577C9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45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577C9"/>
    <w:pPr>
      <w:ind w:right="-483" w:firstLine="720"/>
    </w:pPr>
    <w:rPr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577C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ible-line">
    <w:name w:val="bible-line"/>
    <w:basedOn w:val="DefaultParagraphFont"/>
    <w:rsid w:val="00F609A4"/>
  </w:style>
  <w:style w:type="character" w:customStyle="1" w:styleId="stih2">
    <w:name w:val="stih2"/>
    <w:basedOn w:val="DefaultParagraphFont"/>
    <w:rsid w:val="00F609A4"/>
  </w:style>
  <w:style w:type="character" w:styleId="Emphasis">
    <w:name w:val="Emphasis"/>
    <w:basedOn w:val="DefaultParagraphFont"/>
    <w:qFormat/>
    <w:rsid w:val="00F609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uiPriority w:val="34"/>
    <w:qFormat/>
    <w:rsid w:val="00327FAD"/>
    <w:pPr>
      <w:spacing w:after="160" w:line="256" w:lineRule="auto"/>
      <w:ind w:left="720"/>
      <w:contextualSpacing/>
    </w:pPr>
  </w:style>
  <w:style w:type="character" w:styleId="Strong">
    <w:name w:val="Strong"/>
    <w:basedOn w:val="DefaultParagraphFont"/>
    <w:qFormat/>
    <w:rsid w:val="00327F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34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4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4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427"/>
    <w:rPr>
      <w:rFonts w:ascii="Times New Roman" w:eastAsia="Times New Roman" w:hAnsi="Times New Roman" w:cs="Times New Roman"/>
      <w:sz w:val="24"/>
      <w:szCs w:val="24"/>
    </w:rPr>
  </w:style>
  <w:style w:type="character" w:customStyle="1" w:styleId="Zadanifontodlomka">
    <w:name w:val="Zadani font odlomka"/>
    <w:rsid w:val="0077025C"/>
  </w:style>
  <w:style w:type="paragraph" w:customStyle="1" w:styleId="StandardWeb">
    <w:name w:val="Standard (Web)"/>
    <w:basedOn w:val="Normal"/>
    <w:rsid w:val="00AF3E19"/>
    <w:pPr>
      <w:suppressAutoHyphens/>
      <w:autoSpaceDN w:val="0"/>
      <w:spacing w:before="100" w:after="100"/>
    </w:pPr>
    <w:rPr>
      <w:lang w:eastAsia="hr-HR"/>
    </w:rPr>
  </w:style>
  <w:style w:type="character" w:customStyle="1" w:styleId="Heading1Char">
    <w:name w:val="Heading 1 Char"/>
    <w:basedOn w:val="DefaultParagraphFont"/>
    <w:link w:val="Heading1"/>
    <w:rsid w:val="0020778E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357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574E5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C693B"/>
    <w:rPr>
      <w:rFonts w:ascii=".AppleSystemUIFont" w:eastAsiaTheme="minorEastAsia" w:hAnsi=".AppleSystemUIFont"/>
      <w:sz w:val="23"/>
      <w:szCs w:val="23"/>
      <w:lang w:eastAsia="ja-JP"/>
    </w:rPr>
  </w:style>
  <w:style w:type="character" w:customStyle="1" w:styleId="s1">
    <w:name w:val="s1"/>
    <w:basedOn w:val="DefaultParagraphFont"/>
    <w:rsid w:val="004C693B"/>
    <w:rPr>
      <w:rFonts w:ascii="UICTFontTextStyleBody" w:hAnsi="UICTFontTextStyleBody" w:hint="default"/>
      <w:b w:val="0"/>
      <w:bCs w:val="0"/>
      <w:i w:val="0"/>
      <w:iCs w:val="0"/>
      <w:sz w:val="23"/>
      <w:szCs w:val="23"/>
    </w:rPr>
  </w:style>
  <w:style w:type="character" w:customStyle="1" w:styleId="apple-converted-space">
    <w:name w:val="apple-converted-space"/>
    <w:basedOn w:val="DefaultParagraphFont"/>
    <w:rsid w:val="004C6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20778E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4577C9"/>
    <w:rPr>
      <w:lang w:eastAsia="hr-HR" w:bidi="ta-IN"/>
    </w:rPr>
  </w:style>
  <w:style w:type="character" w:styleId="Hyperlink">
    <w:name w:val="Hyperlink"/>
    <w:unhideWhenUsed/>
    <w:qFormat/>
    <w:rsid w:val="004577C9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45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577C9"/>
    <w:pPr>
      <w:ind w:right="-483" w:firstLine="720"/>
    </w:pPr>
    <w:rPr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577C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ible-line">
    <w:name w:val="bible-line"/>
    <w:basedOn w:val="DefaultParagraphFont"/>
    <w:rsid w:val="00F609A4"/>
  </w:style>
  <w:style w:type="character" w:customStyle="1" w:styleId="stih2">
    <w:name w:val="stih2"/>
    <w:basedOn w:val="DefaultParagraphFont"/>
    <w:rsid w:val="00F609A4"/>
  </w:style>
  <w:style w:type="character" w:styleId="Emphasis">
    <w:name w:val="Emphasis"/>
    <w:basedOn w:val="DefaultParagraphFont"/>
    <w:qFormat/>
    <w:rsid w:val="00F609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uiPriority w:val="34"/>
    <w:qFormat/>
    <w:rsid w:val="00327FAD"/>
    <w:pPr>
      <w:spacing w:after="160" w:line="256" w:lineRule="auto"/>
      <w:ind w:left="720"/>
      <w:contextualSpacing/>
    </w:pPr>
  </w:style>
  <w:style w:type="character" w:styleId="Strong">
    <w:name w:val="Strong"/>
    <w:basedOn w:val="DefaultParagraphFont"/>
    <w:qFormat/>
    <w:rsid w:val="00327F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34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4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4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427"/>
    <w:rPr>
      <w:rFonts w:ascii="Times New Roman" w:eastAsia="Times New Roman" w:hAnsi="Times New Roman" w:cs="Times New Roman"/>
      <w:sz w:val="24"/>
      <w:szCs w:val="24"/>
    </w:rPr>
  </w:style>
  <w:style w:type="character" w:customStyle="1" w:styleId="Zadanifontodlomka">
    <w:name w:val="Zadani font odlomka"/>
    <w:rsid w:val="0077025C"/>
  </w:style>
  <w:style w:type="paragraph" w:customStyle="1" w:styleId="StandardWeb">
    <w:name w:val="Standard (Web)"/>
    <w:basedOn w:val="Normal"/>
    <w:rsid w:val="00AF3E19"/>
    <w:pPr>
      <w:suppressAutoHyphens/>
      <w:autoSpaceDN w:val="0"/>
      <w:spacing w:before="100" w:after="100"/>
    </w:pPr>
    <w:rPr>
      <w:lang w:eastAsia="hr-HR"/>
    </w:rPr>
  </w:style>
  <w:style w:type="character" w:customStyle="1" w:styleId="Heading1Char">
    <w:name w:val="Heading 1 Char"/>
    <w:basedOn w:val="DefaultParagraphFont"/>
    <w:link w:val="Heading1"/>
    <w:rsid w:val="0020778E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357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574E5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C693B"/>
    <w:rPr>
      <w:rFonts w:ascii=".AppleSystemUIFont" w:eastAsiaTheme="minorEastAsia" w:hAnsi=".AppleSystemUIFont"/>
      <w:sz w:val="23"/>
      <w:szCs w:val="23"/>
      <w:lang w:eastAsia="ja-JP"/>
    </w:rPr>
  </w:style>
  <w:style w:type="character" w:customStyle="1" w:styleId="s1">
    <w:name w:val="s1"/>
    <w:basedOn w:val="DefaultParagraphFont"/>
    <w:rsid w:val="004C693B"/>
    <w:rPr>
      <w:rFonts w:ascii="UICTFontTextStyleBody" w:hAnsi="UICTFontTextStyleBody" w:hint="default"/>
      <w:b w:val="0"/>
      <w:bCs w:val="0"/>
      <w:i w:val="0"/>
      <w:iCs w:val="0"/>
      <w:sz w:val="23"/>
      <w:szCs w:val="23"/>
    </w:rPr>
  </w:style>
  <w:style w:type="character" w:customStyle="1" w:styleId="apple-converted-space">
    <w:name w:val="apple-converted-space"/>
    <w:basedOn w:val="DefaultParagraphFont"/>
    <w:rsid w:val="004C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0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pa-presvetog-srca-isusov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pa-presvetog-srca-isusova.h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upalma@email.t-com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185E-8ABB-42D3-9ADE-8FF8DC80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</cp:lastModifiedBy>
  <cp:revision>8</cp:revision>
  <cp:lastPrinted>2024-03-30T13:51:00Z</cp:lastPrinted>
  <dcterms:created xsi:type="dcterms:W3CDTF">2024-04-20T04:58:00Z</dcterms:created>
  <dcterms:modified xsi:type="dcterms:W3CDTF">2024-04-20T05:09:00Z</dcterms:modified>
</cp:coreProperties>
</file>